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734B7" w:rsidRPr="00EE3B42" w:rsidTr="009B64A1">
        <w:trPr>
          <w:trHeight w:val="60"/>
        </w:trPr>
        <w:tc>
          <w:tcPr>
            <w:tcW w:w="10600" w:type="dxa"/>
            <w:tcBorders>
              <w:top w:val="nil"/>
              <w:left w:val="nil"/>
              <w:bottom w:val="nil"/>
              <w:right w:val="nil"/>
            </w:tcBorders>
          </w:tcPr>
          <w:p w:rsidR="00B734B7" w:rsidRDefault="00B734B7" w:rsidP="00E30C13">
            <w:pPr>
              <w:pStyle w:val="a3"/>
              <w:ind w:right="644"/>
              <w:jc w:val="both"/>
              <w:rPr>
                <w:rFonts w:ascii="Times New Roman" w:hAnsi="Times New Roman" w:cs="Times New Roman"/>
                <w:b/>
                <w:sz w:val="20"/>
                <w:szCs w:val="20"/>
                <w:lang w:val="ky-KG"/>
              </w:rPr>
            </w:pPr>
          </w:p>
          <w:p w:rsidR="00B734B7" w:rsidRDefault="00B734B7" w:rsidP="00E30C13">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734D" w:rsidRPr="00EE3B42" w:rsidTr="00E30C13">
              <w:trPr>
                <w:trHeight w:val="60"/>
              </w:trPr>
              <w:tc>
                <w:tcPr>
                  <w:tcW w:w="10600" w:type="dxa"/>
                  <w:tcBorders>
                    <w:top w:val="nil"/>
                    <w:left w:val="nil"/>
                    <w:bottom w:val="nil"/>
                    <w:right w:val="nil"/>
                  </w:tcBorders>
                </w:tcPr>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FC62A0" w:rsidP="0020734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5EAF0777" wp14:editId="7BBE3EC9">
                        <wp:simplePos x="0" y="0"/>
                        <wp:positionH relativeFrom="column">
                          <wp:posOffset>2719705</wp:posOffset>
                        </wp:positionH>
                        <wp:positionV relativeFrom="paragraph">
                          <wp:posOffset>29845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0734D" w:rsidRPr="00F65D95" w:rsidRDefault="0020734D" w:rsidP="0020734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734D" w:rsidRPr="00F65D95" w:rsidRDefault="0020734D" w:rsidP="0020734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734D" w:rsidRPr="002E749C" w:rsidRDefault="0020734D" w:rsidP="0020734D">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734D" w:rsidRPr="00EE3B42" w:rsidTr="00E30C13">
              <w:trPr>
                <w:trHeight w:val="1"/>
              </w:trPr>
              <w:tc>
                <w:tcPr>
                  <w:tcW w:w="10600" w:type="dxa"/>
                  <w:tcBorders>
                    <w:top w:val="nil"/>
                    <w:left w:val="nil"/>
                    <w:bottom w:val="thinThickSmallGap" w:sz="24" w:space="0" w:color="auto"/>
                    <w:right w:val="nil"/>
                  </w:tcBorders>
                </w:tcPr>
                <w:p w:rsidR="0020734D" w:rsidRPr="002E749C" w:rsidRDefault="0020734D" w:rsidP="0020734D">
                  <w:pPr>
                    <w:pStyle w:val="a3"/>
                    <w:jc w:val="both"/>
                    <w:rPr>
                      <w:rFonts w:ascii="Times New Roman" w:hAnsi="Times New Roman" w:cs="Times New Roman"/>
                      <w:b/>
                      <w:sz w:val="20"/>
                      <w:szCs w:val="20"/>
                      <w:lang w:val="ky-KG"/>
                    </w:rPr>
                  </w:pPr>
                </w:p>
              </w:tc>
            </w:tr>
          </w:tbl>
          <w:p w:rsidR="0020734D" w:rsidRPr="00325A14" w:rsidRDefault="0020734D" w:rsidP="00AF77AE">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243279">
              <w:rPr>
                <w:rFonts w:ascii="Times New Roman" w:hAnsi="Times New Roman" w:cs="Times New Roman"/>
                <w:b/>
                <w:sz w:val="24"/>
                <w:szCs w:val="24"/>
                <w:lang w:val="ky-KG"/>
              </w:rPr>
              <w:t xml:space="preserve">унду айылдык кеңешинин кезектеги </w:t>
            </w:r>
            <w:r w:rsidR="00972E82">
              <w:rPr>
                <w:rFonts w:ascii="Times New Roman" w:hAnsi="Times New Roman" w:cs="Times New Roman"/>
                <w:b/>
                <w:sz w:val="24"/>
                <w:szCs w:val="24"/>
                <w:lang w:val="en-US"/>
              </w:rPr>
              <w:t>V</w:t>
            </w:r>
            <w:r w:rsidR="0006750E">
              <w:rPr>
                <w:rFonts w:ascii="Times New Roman" w:hAnsi="Times New Roman" w:cs="Times New Roman"/>
                <w:b/>
                <w:sz w:val="24"/>
                <w:szCs w:val="24"/>
                <w:lang w:val="en-US"/>
              </w:rPr>
              <w:t>I</w:t>
            </w:r>
            <w:r w:rsidR="00B35F3A">
              <w:rPr>
                <w:rFonts w:ascii="Times New Roman" w:hAnsi="Times New Roman" w:cs="Times New Roman"/>
                <w:b/>
                <w:sz w:val="24"/>
                <w:szCs w:val="24"/>
                <w:lang w:val="en-US"/>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sidR="002D0DE8">
              <w:rPr>
                <w:rFonts w:ascii="Times New Roman" w:hAnsi="Times New Roman" w:cs="Times New Roman"/>
                <w:b/>
                <w:sz w:val="24"/>
                <w:szCs w:val="24"/>
                <w:lang w:val="ky-KG"/>
              </w:rPr>
              <w:t xml:space="preserve"> Т</w:t>
            </w:r>
            <w:r w:rsidR="002D0DE8" w:rsidRPr="00325A14">
              <w:rPr>
                <w:rFonts w:ascii="Times New Roman" w:hAnsi="Times New Roman" w:cs="Times New Roman"/>
                <w:b/>
                <w:sz w:val="24"/>
                <w:szCs w:val="24"/>
                <w:lang w:val="ky-KG"/>
              </w:rPr>
              <w:t>октому</w:t>
            </w:r>
          </w:p>
          <w:p w:rsidR="0020734D" w:rsidRPr="00325A14" w:rsidRDefault="0020734D" w:rsidP="00AF77AE">
            <w:pPr>
              <w:ind w:right="987"/>
              <w:jc w:val="center"/>
              <w:rPr>
                <w:rFonts w:ascii="Times New Roman" w:hAnsi="Times New Roman" w:cs="Times New Roman"/>
                <w:b/>
                <w:sz w:val="24"/>
                <w:szCs w:val="24"/>
                <w:lang w:val="ky-KG"/>
              </w:rPr>
            </w:pPr>
          </w:p>
          <w:p w:rsidR="0020734D" w:rsidRPr="00BF6ACB" w:rsidRDefault="0006750E" w:rsidP="00AF77AE">
            <w:pPr>
              <w:ind w:right="987"/>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0734D">
              <w:rPr>
                <w:rFonts w:ascii="Times New Roman" w:hAnsi="Times New Roman" w:cs="Times New Roman"/>
                <w:sz w:val="24"/>
                <w:szCs w:val="24"/>
                <w:lang w:val="ky-KG"/>
              </w:rPr>
              <w:t xml:space="preserve">Кулунду айылы </w:t>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r>
            <w:r w:rsidR="000D5139">
              <w:rPr>
                <w:rFonts w:ascii="Times New Roman" w:hAnsi="Times New Roman" w:cs="Times New Roman"/>
                <w:sz w:val="24"/>
                <w:szCs w:val="24"/>
                <w:lang w:val="ky-KG"/>
              </w:rPr>
              <w:t xml:space="preserve">             </w:t>
            </w:r>
            <w:r w:rsidR="002D0DE8">
              <w:rPr>
                <w:rFonts w:ascii="Times New Roman" w:hAnsi="Times New Roman" w:cs="Times New Roman"/>
                <w:sz w:val="24"/>
                <w:szCs w:val="24"/>
                <w:lang w:val="ky-KG"/>
              </w:rPr>
              <w:t xml:space="preserve">    </w:t>
            </w:r>
            <w:r w:rsidR="000D5139">
              <w:rPr>
                <w:rFonts w:ascii="Times New Roman" w:hAnsi="Times New Roman" w:cs="Times New Roman"/>
                <w:sz w:val="24"/>
                <w:szCs w:val="24"/>
                <w:lang w:val="ky-KG"/>
              </w:rPr>
              <w:t xml:space="preserve"> </w:t>
            </w:r>
            <w:r w:rsidR="002D0DE8">
              <w:rPr>
                <w:rFonts w:ascii="Times New Roman" w:hAnsi="Times New Roman" w:cs="Times New Roman"/>
                <w:sz w:val="24"/>
                <w:szCs w:val="24"/>
                <w:lang w:val="ky-KG"/>
              </w:rPr>
              <w:t xml:space="preserve">   </w:t>
            </w:r>
            <w:r w:rsidR="000D5139">
              <w:rPr>
                <w:rFonts w:ascii="Times New Roman" w:hAnsi="Times New Roman" w:cs="Times New Roman"/>
                <w:sz w:val="24"/>
                <w:szCs w:val="24"/>
                <w:lang w:val="ky-KG"/>
              </w:rPr>
              <w:t xml:space="preserve"> </w:t>
            </w:r>
            <w:r w:rsidR="00B853AA">
              <w:rPr>
                <w:rFonts w:ascii="Times New Roman" w:hAnsi="Times New Roman" w:cs="Times New Roman"/>
                <w:b/>
                <w:sz w:val="24"/>
                <w:szCs w:val="24"/>
                <w:lang w:val="ky-KG"/>
              </w:rPr>
              <w:t>№</w:t>
            </w:r>
            <w:r w:rsidR="00B35F3A">
              <w:rPr>
                <w:rFonts w:ascii="Times New Roman" w:hAnsi="Times New Roman" w:cs="Times New Roman"/>
                <w:b/>
                <w:sz w:val="24"/>
                <w:szCs w:val="24"/>
                <w:lang w:val="ky-KG"/>
              </w:rPr>
              <w:t>35</w:t>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t xml:space="preserve">     </w:t>
            </w:r>
            <w:r w:rsidR="00B35F3A">
              <w:rPr>
                <w:rFonts w:ascii="Times New Roman" w:hAnsi="Times New Roman" w:cs="Times New Roman"/>
                <w:sz w:val="24"/>
                <w:szCs w:val="24"/>
                <w:lang w:val="ky-KG"/>
              </w:rPr>
              <w:t xml:space="preserve">       </w:t>
            </w:r>
            <w:r w:rsidR="002D0DE8">
              <w:rPr>
                <w:rFonts w:ascii="Times New Roman" w:hAnsi="Times New Roman" w:cs="Times New Roman"/>
                <w:sz w:val="24"/>
                <w:szCs w:val="24"/>
                <w:lang w:val="ky-KG"/>
              </w:rPr>
              <w:t xml:space="preserve">        </w:t>
            </w:r>
            <w:r w:rsidR="00B35F3A">
              <w:rPr>
                <w:rFonts w:ascii="Times New Roman" w:hAnsi="Times New Roman" w:cs="Times New Roman"/>
                <w:sz w:val="24"/>
                <w:szCs w:val="24"/>
                <w:lang w:val="ky-KG"/>
              </w:rPr>
              <w:t>14</w:t>
            </w:r>
            <w:r w:rsidR="0020734D">
              <w:rPr>
                <w:rFonts w:ascii="Times New Roman" w:hAnsi="Times New Roman" w:cs="Times New Roman"/>
                <w:sz w:val="24"/>
                <w:szCs w:val="24"/>
                <w:lang w:val="ky-KG"/>
              </w:rPr>
              <w:t>-</w:t>
            </w:r>
            <w:r w:rsidR="00B35F3A">
              <w:rPr>
                <w:rFonts w:ascii="Times New Roman" w:hAnsi="Times New Roman" w:cs="Times New Roman"/>
                <w:sz w:val="24"/>
                <w:szCs w:val="24"/>
                <w:lang w:val="ky-KG"/>
              </w:rPr>
              <w:t>май</w:t>
            </w:r>
            <w:r>
              <w:rPr>
                <w:rFonts w:ascii="Times New Roman" w:hAnsi="Times New Roman" w:cs="Times New Roman"/>
                <w:sz w:val="24"/>
                <w:szCs w:val="24"/>
                <w:lang w:val="ky-KG"/>
              </w:rPr>
              <w:t xml:space="preserve"> </w:t>
            </w:r>
            <w:r w:rsidR="0020734D">
              <w:rPr>
                <w:rFonts w:ascii="Times New Roman" w:hAnsi="Times New Roman" w:cs="Times New Roman"/>
                <w:sz w:val="24"/>
                <w:szCs w:val="24"/>
                <w:lang w:val="ky-KG"/>
              </w:rPr>
              <w:t>202</w:t>
            </w:r>
            <w:r w:rsidR="00972E82" w:rsidRPr="004824B1">
              <w:rPr>
                <w:rFonts w:ascii="Times New Roman" w:hAnsi="Times New Roman" w:cs="Times New Roman"/>
                <w:sz w:val="24"/>
                <w:szCs w:val="24"/>
                <w:lang w:val="ky-KG"/>
              </w:rPr>
              <w:t>5</w:t>
            </w:r>
            <w:r w:rsidR="0020734D" w:rsidRPr="00BF6ACB">
              <w:rPr>
                <w:rFonts w:ascii="Times New Roman" w:hAnsi="Times New Roman" w:cs="Times New Roman"/>
                <w:sz w:val="24"/>
                <w:szCs w:val="24"/>
                <w:lang w:val="ky-KG"/>
              </w:rPr>
              <w:t>-жыл</w:t>
            </w:r>
          </w:p>
          <w:p w:rsidR="0020734D" w:rsidRPr="00BF6ACB" w:rsidRDefault="0020734D" w:rsidP="00AF77AE">
            <w:pPr>
              <w:ind w:right="987"/>
              <w:rPr>
                <w:rFonts w:ascii="Times New Roman" w:hAnsi="Times New Roman" w:cs="Times New Roman"/>
                <w:sz w:val="24"/>
                <w:szCs w:val="24"/>
                <w:lang w:val="ky-KG"/>
              </w:rPr>
            </w:pPr>
          </w:p>
          <w:p w:rsidR="006D3364" w:rsidRPr="00621A03" w:rsidRDefault="003663FE" w:rsidP="00AF77AE">
            <w:pPr>
              <w:ind w:left="4431" w:right="987" w:hanging="891"/>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107CD3">
              <w:rPr>
                <w:rFonts w:ascii="Times New Roman" w:hAnsi="Times New Roman" w:cs="Times New Roman"/>
                <w:b/>
                <w:sz w:val="24"/>
                <w:szCs w:val="24"/>
                <w:lang w:val="ky-KG"/>
              </w:rPr>
              <w:t xml:space="preserve"> </w:t>
            </w:r>
            <w:r w:rsidR="00B35F3A" w:rsidRPr="00B35F3A">
              <w:rPr>
                <w:rFonts w:ascii="Times New Roman" w:hAnsi="Times New Roman" w:cs="Times New Roman"/>
                <w:b/>
                <w:sz w:val="24"/>
                <w:szCs w:val="24"/>
                <w:lang w:val="ky-KG"/>
              </w:rPr>
              <w:t>“Жергиликтүү өз алдынча башкаруу органдары тарабынан жергиликтүү демилгелерди тандоонун жана каржылоонун тартиби жөнүндөгү Кулунду айыл өкмөтүнүн ЖОБОСУН бекитип берүү жөнүндө</w:t>
            </w:r>
            <w:r w:rsidR="00243279">
              <w:rPr>
                <w:rFonts w:ascii="Times New Roman" w:hAnsi="Times New Roman" w:cs="Times New Roman"/>
                <w:b/>
                <w:sz w:val="24"/>
                <w:szCs w:val="24"/>
                <w:lang w:val="ky-KG"/>
              </w:rPr>
              <w:t>”</w:t>
            </w:r>
          </w:p>
          <w:p w:rsidR="006D3364" w:rsidRPr="001366A5" w:rsidRDefault="00B35F3A" w:rsidP="00AF77AE">
            <w:pPr>
              <w:ind w:left="888" w:right="987" w:firstLine="567"/>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демилгелерди каржылоо жолу менен жергиликтүү жамааттын мүчөлөрүн, алардын бирикмелерин, башка жеке жана юридикалык жактарды жергиликтүү маанидеги маселелерди чечүүгө жигердүү катышууга шыктандыруу максатында  Кулунду айылдык к</w:t>
            </w:r>
            <w:r w:rsidRPr="00F95836">
              <w:rPr>
                <w:rFonts w:ascii="Times New Roman" w:hAnsi="Times New Roman" w:cs="Times New Roman"/>
                <w:sz w:val="24"/>
                <w:szCs w:val="24"/>
                <w:lang w:val="ky-KG"/>
              </w:rPr>
              <w:t>еңешинин</w:t>
            </w:r>
            <w:r w:rsidRPr="001366A5">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 xml:space="preserve">теги </w:t>
            </w:r>
            <w:r w:rsidRPr="006F1BCE">
              <w:rPr>
                <w:rFonts w:ascii="Times New Roman" w:hAnsi="Times New Roman" w:cs="Times New Roman"/>
                <w:sz w:val="24"/>
                <w:szCs w:val="24"/>
                <w:lang w:val="ky-KG"/>
              </w:rPr>
              <w:t>V</w:t>
            </w:r>
            <w:r w:rsidRPr="00BE006B">
              <w:rPr>
                <w:rFonts w:ascii="Times New Roman" w:hAnsi="Times New Roman" w:cs="Times New Roman"/>
                <w:sz w:val="24"/>
                <w:szCs w:val="24"/>
                <w:lang w:val="ky-KG"/>
              </w:rPr>
              <w:t>II</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жана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w:t>
            </w:r>
            <w:r w:rsidRPr="006F1BCE">
              <w:rPr>
                <w:rFonts w:ascii="Times New Roman" w:hAnsi="Times New Roman" w:cs="Times New Roman"/>
                <w:sz w:val="24"/>
                <w:szCs w:val="24"/>
                <w:lang w:val="ky-KG"/>
              </w:rPr>
              <w:t>V</w:t>
            </w:r>
            <w:r w:rsidRPr="00BE006B">
              <w:rPr>
                <w:rFonts w:ascii="Times New Roman" w:hAnsi="Times New Roman" w:cs="Times New Roman"/>
                <w:sz w:val="24"/>
                <w:szCs w:val="24"/>
                <w:lang w:val="ky-KG"/>
              </w:rPr>
              <w:t>II</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нун №7-протоколунун </w:t>
            </w:r>
            <w:r w:rsidR="00A472FF">
              <w:rPr>
                <w:rFonts w:ascii="Times New Roman" w:hAnsi="Times New Roman" w:cs="Times New Roman"/>
                <w:sz w:val="24"/>
                <w:szCs w:val="24"/>
                <w:lang w:val="ky-KG"/>
              </w:rPr>
              <w:t xml:space="preserve">чечиминин </w:t>
            </w:r>
            <w:r>
              <w:rPr>
                <w:rFonts w:ascii="Times New Roman" w:hAnsi="Times New Roman" w:cs="Times New Roman"/>
                <w:sz w:val="24"/>
                <w:szCs w:val="24"/>
                <w:lang w:val="ky-KG"/>
              </w:rPr>
              <w:t>1-пунктунун негизинде</w:t>
            </w:r>
          </w:p>
          <w:p w:rsidR="006D3364" w:rsidRPr="00080FEF" w:rsidRDefault="006D3364" w:rsidP="00AF77AE">
            <w:pPr>
              <w:ind w:left="888" w:right="987" w:firstLine="567"/>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7F7384" w:rsidRPr="00B35F3A" w:rsidRDefault="00B35F3A" w:rsidP="00EB3E72">
            <w:pPr>
              <w:pStyle w:val="a6"/>
              <w:numPr>
                <w:ilvl w:val="0"/>
                <w:numId w:val="3"/>
              </w:numPr>
              <w:ind w:left="1029" w:right="987" w:hanging="283"/>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өз алдына башкаруу органдары тарабынан жергиликтүү демилгелерди тандап алуу жана каржылоо</w:t>
            </w:r>
            <w:r w:rsidR="0089021C">
              <w:rPr>
                <w:rFonts w:ascii="Times New Roman" w:hAnsi="Times New Roman" w:cs="Times New Roman"/>
                <w:sz w:val="24"/>
                <w:szCs w:val="24"/>
                <w:lang w:val="ky-KG"/>
              </w:rPr>
              <w:t xml:space="preserve">нун </w:t>
            </w:r>
            <w:r>
              <w:rPr>
                <w:rFonts w:ascii="Times New Roman" w:hAnsi="Times New Roman" w:cs="Times New Roman"/>
                <w:sz w:val="24"/>
                <w:szCs w:val="24"/>
                <w:lang w:val="ky-KG"/>
              </w:rPr>
              <w:t>тартиби жөнүндө</w:t>
            </w:r>
            <w:r w:rsidR="0089021C">
              <w:rPr>
                <w:rFonts w:ascii="Times New Roman" w:hAnsi="Times New Roman" w:cs="Times New Roman"/>
                <w:sz w:val="24"/>
                <w:szCs w:val="24"/>
                <w:lang w:val="ky-KG"/>
              </w:rPr>
              <w:t xml:space="preserve">гү </w:t>
            </w:r>
            <w:r>
              <w:rPr>
                <w:rFonts w:ascii="Times New Roman" w:hAnsi="Times New Roman" w:cs="Times New Roman"/>
                <w:sz w:val="24"/>
                <w:szCs w:val="24"/>
                <w:lang w:val="ky-KG"/>
              </w:rPr>
              <w:t>Жобо 1-тиркемеге ылайык бекитилсин.</w:t>
            </w:r>
            <w:r w:rsidR="00A54EF6" w:rsidRPr="00B207E2">
              <w:rPr>
                <w:rFonts w:ascii="Times New Roman" w:hAnsi="Times New Roman" w:cs="Times New Roman"/>
                <w:sz w:val="24"/>
                <w:szCs w:val="24"/>
                <w:lang w:val="ky-KG"/>
              </w:rPr>
              <w:t xml:space="preserve"> </w:t>
            </w:r>
          </w:p>
          <w:p w:rsidR="007F7384" w:rsidRDefault="000A4AFE" w:rsidP="00EB3E72">
            <w:pPr>
              <w:pStyle w:val="a6"/>
              <w:numPr>
                <w:ilvl w:val="0"/>
                <w:numId w:val="3"/>
              </w:numPr>
              <w:ind w:left="1029" w:right="987" w:hanging="283"/>
              <w:jc w:val="both"/>
              <w:rPr>
                <w:rStyle w:val="a5"/>
                <w:rFonts w:ascii="Times New Roman" w:hAnsi="Times New Roman" w:cs="Times New Roman"/>
                <w:color w:val="auto"/>
                <w:sz w:val="24"/>
                <w:szCs w:val="24"/>
                <w:u w:val="none"/>
                <w:lang w:val="ky-KG"/>
              </w:rPr>
            </w:pPr>
            <w:r w:rsidRPr="007F7384">
              <w:rPr>
                <w:rFonts w:ascii="Times New Roman" w:hAnsi="Times New Roman" w:cs="Times New Roman"/>
                <w:sz w:val="24"/>
                <w:szCs w:val="24"/>
                <w:lang w:val="ky-KG"/>
              </w:rPr>
              <w:t xml:space="preserve">Ушул токтом Кулунду айылдык кеңештин каттоосунан өтүп, Кулунду айылдык кеңешинин жана айыл өкмөтүнүн </w:t>
            </w:r>
            <w:hyperlink r:id="rId10" w:history="1">
              <w:r w:rsidRPr="005A6388">
                <w:rPr>
                  <w:rStyle w:val="a5"/>
                  <w:rFonts w:ascii="Times New Roman" w:hAnsi="Times New Roman" w:cs="Times New Roman"/>
                  <w:color w:val="auto"/>
                  <w:sz w:val="24"/>
                  <w:szCs w:val="24"/>
                  <w:lang w:val="ky-KG"/>
                </w:rPr>
                <w:t>https://kulundu.gov.kg</w:t>
              </w:r>
            </w:hyperlink>
            <w:r w:rsidRPr="007F7384">
              <w:rPr>
                <w:rStyle w:val="a5"/>
                <w:rFonts w:ascii="Times New Roman" w:hAnsi="Times New Roman" w:cs="Times New Roman"/>
                <w:sz w:val="24"/>
                <w:szCs w:val="24"/>
                <w:lang w:val="ky-KG"/>
              </w:rPr>
              <w:t xml:space="preserve"> </w:t>
            </w:r>
            <w:r w:rsidRPr="007F738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B35F3A" w:rsidRDefault="00B35F3A" w:rsidP="00EB3E72">
            <w:pPr>
              <w:pStyle w:val="a6"/>
              <w:numPr>
                <w:ilvl w:val="0"/>
                <w:numId w:val="3"/>
              </w:numPr>
              <w:ind w:left="1029" w:right="987" w:hanging="283"/>
              <w:jc w:val="both"/>
              <w:rPr>
                <w:rStyle w:val="a5"/>
                <w:rFonts w:ascii="Times New Roman" w:hAnsi="Times New Roman" w:cs="Times New Roman"/>
                <w:color w:val="auto"/>
                <w:sz w:val="24"/>
                <w:szCs w:val="24"/>
                <w:u w:val="none"/>
                <w:lang w:val="ky-KG"/>
              </w:rPr>
            </w:pPr>
            <w:r>
              <w:rPr>
                <w:rStyle w:val="a5"/>
                <w:rFonts w:ascii="Times New Roman" w:hAnsi="Times New Roman" w:cs="Times New Roman"/>
                <w:color w:val="auto"/>
                <w:sz w:val="24"/>
                <w:szCs w:val="24"/>
                <w:u w:val="none"/>
                <w:lang w:val="ky-KG"/>
              </w:rPr>
              <w:t>Ушул токтом расмий жарыяланган күндөн тартып, 15 (он беш) күндүн ичинде күчүнө кирсин.</w:t>
            </w:r>
          </w:p>
          <w:p w:rsidR="00303A1D" w:rsidRPr="007F7384" w:rsidRDefault="00303A1D" w:rsidP="00EB3E72">
            <w:pPr>
              <w:pStyle w:val="a6"/>
              <w:numPr>
                <w:ilvl w:val="0"/>
                <w:numId w:val="3"/>
              </w:numPr>
              <w:ind w:left="1029" w:right="987" w:hanging="283"/>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Ушул токтомду</w:t>
            </w:r>
            <w:r w:rsidR="00B47827" w:rsidRPr="007F7384">
              <w:rPr>
                <w:rFonts w:ascii="Times New Roman" w:hAnsi="Times New Roman" w:cs="Times New Roman"/>
                <w:sz w:val="24"/>
                <w:szCs w:val="24"/>
                <w:lang w:val="ky-KG"/>
              </w:rPr>
              <w:t>н</w:t>
            </w:r>
            <w:r w:rsidRPr="007F7384">
              <w:rPr>
                <w:rFonts w:ascii="Times New Roman" w:hAnsi="Times New Roman" w:cs="Times New Roman"/>
                <w:sz w:val="24"/>
                <w:szCs w:val="24"/>
                <w:lang w:val="ky-KG"/>
              </w:rPr>
              <w:t xml:space="preserve"> аткарылышын көзөмөлдөө жагы Кулунду айыл</w:t>
            </w:r>
            <w:r w:rsidR="0097273B">
              <w:rPr>
                <w:rFonts w:ascii="Times New Roman" w:hAnsi="Times New Roman" w:cs="Times New Roman"/>
                <w:sz w:val="24"/>
                <w:szCs w:val="24"/>
                <w:lang w:val="ky-KG"/>
              </w:rPr>
              <w:t xml:space="preserve"> өкмөтүнүн башчысына </w:t>
            </w:r>
            <w:r w:rsidRPr="007F7384">
              <w:rPr>
                <w:rFonts w:ascii="Times New Roman" w:hAnsi="Times New Roman" w:cs="Times New Roman"/>
                <w:sz w:val="24"/>
                <w:szCs w:val="24"/>
                <w:lang w:val="ky-KG"/>
              </w:rPr>
              <w:t xml:space="preserve"> жүктөлсүн. </w:t>
            </w:r>
          </w:p>
          <w:p w:rsidR="006D3364" w:rsidRDefault="006D3364" w:rsidP="00AF77AE">
            <w:pPr>
              <w:pStyle w:val="a6"/>
              <w:ind w:left="426" w:right="987" w:hanging="142"/>
              <w:jc w:val="both"/>
              <w:rPr>
                <w:rFonts w:ascii="Times New Roman" w:hAnsi="Times New Roman" w:cs="Times New Roman"/>
                <w:sz w:val="24"/>
                <w:szCs w:val="24"/>
                <w:lang w:val="ky-KG"/>
              </w:rPr>
            </w:pPr>
          </w:p>
          <w:p w:rsidR="0020734D" w:rsidRDefault="0020734D" w:rsidP="00AF77AE">
            <w:pPr>
              <w:ind w:right="987"/>
              <w:jc w:val="both"/>
              <w:rPr>
                <w:rFonts w:ascii="Times New Roman" w:eastAsia="Times New Roman" w:hAnsi="Times New Roman" w:cs="Times New Roman"/>
                <w:sz w:val="24"/>
                <w:szCs w:val="24"/>
                <w:lang w:val="ky-KG" w:eastAsia="ru-RU"/>
              </w:rPr>
            </w:pPr>
          </w:p>
          <w:p w:rsidR="00E85D1C" w:rsidRDefault="00E85D1C" w:rsidP="00AF77AE">
            <w:pPr>
              <w:ind w:right="987"/>
              <w:jc w:val="both"/>
              <w:rPr>
                <w:rFonts w:ascii="Times New Roman" w:eastAsia="Times New Roman" w:hAnsi="Times New Roman" w:cs="Times New Roman"/>
                <w:sz w:val="24"/>
                <w:szCs w:val="24"/>
                <w:lang w:val="ky-KG" w:eastAsia="ru-RU"/>
              </w:rPr>
            </w:pPr>
          </w:p>
          <w:p w:rsidR="0020734D" w:rsidRDefault="0020734D" w:rsidP="00AF77AE">
            <w:pPr>
              <w:spacing w:line="254" w:lineRule="auto"/>
              <w:ind w:left="1428" w:right="987" w:firstLine="696"/>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sidR="000A4AFE">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0097273B">
              <w:rPr>
                <w:rFonts w:ascii="Times New Roman" w:eastAsia="Times New Roman" w:hAnsi="Times New Roman" w:cs="Times New Roman"/>
                <w:b/>
                <w:bCs/>
                <w:sz w:val="24"/>
                <w:szCs w:val="24"/>
                <w:lang w:val="ky-KG" w:eastAsia="ru-RU"/>
              </w:rPr>
              <w:t xml:space="preserve">А. А. Досов </w:t>
            </w:r>
            <w:r w:rsidR="000A4AFE">
              <w:rPr>
                <w:rFonts w:ascii="Times New Roman" w:eastAsia="Times New Roman" w:hAnsi="Times New Roman" w:cs="Times New Roman"/>
                <w:b/>
                <w:bCs/>
                <w:sz w:val="24"/>
                <w:szCs w:val="24"/>
                <w:lang w:val="ky-KG" w:eastAsia="ru-RU"/>
              </w:rPr>
              <w:t xml:space="preserve"> </w:t>
            </w:r>
          </w:p>
          <w:p w:rsidR="0097273B" w:rsidRDefault="0097273B" w:rsidP="00AF77AE">
            <w:pPr>
              <w:spacing w:line="254" w:lineRule="auto"/>
              <w:ind w:left="1428" w:right="987" w:firstLine="696"/>
              <w:contextualSpacing/>
              <w:rPr>
                <w:rFonts w:ascii="Times New Roman" w:eastAsia="Times New Roman" w:hAnsi="Times New Roman" w:cs="Times New Roman"/>
                <w:b/>
                <w:bCs/>
                <w:sz w:val="24"/>
                <w:szCs w:val="24"/>
                <w:lang w:val="ky-KG" w:eastAsia="ru-RU"/>
              </w:rPr>
            </w:pPr>
          </w:p>
          <w:p w:rsidR="0097273B" w:rsidRDefault="0097273B" w:rsidP="00E85D1C">
            <w:pPr>
              <w:spacing w:line="254" w:lineRule="auto"/>
              <w:ind w:left="1428" w:right="704" w:firstLine="696"/>
              <w:contextualSpacing/>
              <w:rPr>
                <w:rFonts w:ascii="Times New Roman" w:eastAsia="Times New Roman" w:hAnsi="Times New Roman" w:cs="Times New Roman"/>
                <w:b/>
                <w:bCs/>
                <w:sz w:val="24"/>
                <w:szCs w:val="24"/>
                <w:lang w:val="ky-KG" w:eastAsia="ru-RU"/>
              </w:rPr>
            </w:pPr>
          </w:p>
          <w:p w:rsidR="00B734B7" w:rsidRPr="00F65D95" w:rsidRDefault="00FC62A0" w:rsidP="00554D78">
            <w:pPr>
              <w:pStyle w:val="a3"/>
              <w:ind w:right="644" w:hanging="247"/>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5170391B" wp14:editId="594BB10D">
                  <wp:simplePos x="0" y="0"/>
                  <wp:positionH relativeFrom="column">
                    <wp:posOffset>2719705</wp:posOffset>
                  </wp:positionH>
                  <wp:positionV relativeFrom="paragraph">
                    <wp:posOffset>1270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0056482F">
              <w:rPr>
                <w:rFonts w:ascii="Times New Roman" w:hAnsi="Times New Roman" w:cs="Times New Roman"/>
                <w:b/>
                <w:sz w:val="20"/>
                <w:szCs w:val="20"/>
                <w:lang w:val="ky-KG"/>
              </w:rPr>
              <w:t xml:space="preserve">     </w:t>
            </w:r>
            <w:r w:rsidR="00B734B7" w:rsidRPr="0030141A">
              <w:rPr>
                <w:rFonts w:ascii="Times New Roman" w:hAnsi="Times New Roman" w:cs="Times New Roman"/>
                <w:b/>
                <w:sz w:val="20"/>
                <w:szCs w:val="20"/>
                <w:lang w:val="ky-KG"/>
              </w:rPr>
              <w:t xml:space="preserve">КЫРГЫЗ РЕСПУБЛИКАСЫ </w:t>
            </w:r>
            <w:r w:rsidR="00B734B7" w:rsidRPr="0030141A">
              <w:rPr>
                <w:rFonts w:ascii="Times New Roman" w:hAnsi="Times New Roman" w:cs="Times New Roman"/>
                <w:b/>
                <w:sz w:val="20"/>
                <w:szCs w:val="20"/>
                <w:lang w:val="ky-KG"/>
              </w:rPr>
              <w:tab/>
              <w:t xml:space="preserve">                                                      </w:t>
            </w:r>
            <w:r w:rsidR="00B734B7">
              <w:rPr>
                <w:rFonts w:ascii="Times New Roman" w:hAnsi="Times New Roman" w:cs="Times New Roman"/>
                <w:b/>
                <w:sz w:val="20"/>
                <w:szCs w:val="20"/>
                <w:lang w:val="ky-KG"/>
              </w:rPr>
              <w:t xml:space="preserve">      </w:t>
            </w:r>
            <w:r w:rsidR="00B734B7" w:rsidRPr="00F65D95">
              <w:rPr>
                <w:rFonts w:ascii="Times New Roman" w:hAnsi="Times New Roman" w:cs="Times New Roman"/>
                <w:b/>
                <w:sz w:val="20"/>
                <w:szCs w:val="20"/>
              </w:rPr>
              <w:t>КЫРГЫЗСКАЯ РЕСПУБЛИКА</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734B7" w:rsidRPr="00F65D95" w:rsidRDefault="00B734B7"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734B7" w:rsidRPr="002E749C" w:rsidRDefault="00B734B7" w:rsidP="00E30C13">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734B7" w:rsidRPr="00EE3B42" w:rsidTr="009B64A1">
        <w:trPr>
          <w:trHeight w:val="1"/>
        </w:trPr>
        <w:tc>
          <w:tcPr>
            <w:tcW w:w="10600" w:type="dxa"/>
            <w:tcBorders>
              <w:top w:val="nil"/>
              <w:left w:val="nil"/>
              <w:bottom w:val="thinThickSmallGap" w:sz="24" w:space="0" w:color="auto"/>
              <w:right w:val="nil"/>
            </w:tcBorders>
          </w:tcPr>
          <w:p w:rsidR="00B734B7" w:rsidRPr="002E749C" w:rsidRDefault="00B734B7" w:rsidP="00E30C13">
            <w:pPr>
              <w:pStyle w:val="a3"/>
              <w:jc w:val="both"/>
              <w:rPr>
                <w:rFonts w:ascii="Times New Roman" w:hAnsi="Times New Roman" w:cs="Times New Roman"/>
                <w:b/>
                <w:sz w:val="20"/>
                <w:szCs w:val="20"/>
                <w:lang w:val="ky-KG"/>
              </w:rPr>
            </w:pPr>
          </w:p>
        </w:tc>
      </w:tr>
    </w:tbl>
    <w:p w:rsidR="00B734B7" w:rsidRDefault="00B734B7" w:rsidP="00B734B7">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B734B7" w:rsidRDefault="00B734B7" w:rsidP="00F75668">
      <w:pPr>
        <w:framePr w:hSpace="180" w:wrap="around" w:vAnchor="text" w:hAnchor="margin" w:xAlign="center" w:y="-3266"/>
        <w:spacing w:line="276" w:lineRule="auto"/>
        <w:ind w:right="283"/>
        <w:rPr>
          <w:rFonts w:ascii="Times New Roman" w:hAnsi="Times New Roman" w:cs="Times New Roman"/>
          <w:b/>
          <w:sz w:val="24"/>
          <w:szCs w:val="24"/>
          <w:lang w:val="ky-KG"/>
        </w:rPr>
      </w:pPr>
    </w:p>
    <w:p w:rsidR="00DA20A0" w:rsidRDefault="00DA20A0" w:rsidP="00FC62A0">
      <w:pPr>
        <w:spacing w:line="276" w:lineRule="auto"/>
        <w:ind w:right="283"/>
        <w:jc w:val="center"/>
        <w:rPr>
          <w:rFonts w:ascii="Times New Roman" w:hAnsi="Times New Roman" w:cs="Times New Roman"/>
          <w:b/>
          <w:sz w:val="24"/>
          <w:szCs w:val="24"/>
          <w:lang w:val="ky-KG"/>
        </w:rPr>
      </w:pPr>
    </w:p>
    <w:p w:rsidR="00FC62A0" w:rsidRPr="00325A14" w:rsidRDefault="00FC62A0" w:rsidP="00FC62A0">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w:t>
      </w:r>
      <w:r w:rsidR="00386F37">
        <w:rPr>
          <w:rFonts w:ascii="Times New Roman" w:hAnsi="Times New Roman" w:cs="Times New Roman"/>
          <w:b/>
          <w:sz w:val="24"/>
          <w:szCs w:val="24"/>
          <w:lang w:val="ky-KG"/>
        </w:rPr>
        <w:t xml:space="preserve">теги   </w:t>
      </w:r>
      <w:r w:rsidR="00286992" w:rsidRPr="00286992">
        <w:rPr>
          <w:rFonts w:ascii="Times New Roman" w:hAnsi="Times New Roman" w:cs="Times New Roman"/>
          <w:b/>
          <w:sz w:val="24"/>
          <w:szCs w:val="24"/>
          <w:lang w:val="ky-KG"/>
        </w:rPr>
        <w:t>V</w:t>
      </w:r>
      <w:r w:rsidR="006D7ADF" w:rsidRPr="006D7ADF">
        <w:rPr>
          <w:rFonts w:ascii="Times New Roman" w:hAnsi="Times New Roman" w:cs="Times New Roman"/>
          <w:b/>
          <w:sz w:val="24"/>
          <w:szCs w:val="24"/>
          <w:lang w:val="ky-KG"/>
        </w:rPr>
        <w:t>I</w:t>
      </w:r>
      <w:r w:rsidR="005626C8" w:rsidRPr="005626C8">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sidR="005626C8">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C62A0" w:rsidRDefault="00FC62A0" w:rsidP="00FC62A0">
      <w:pPr>
        <w:rPr>
          <w:rFonts w:ascii="Times New Roman" w:hAnsi="Times New Roman" w:cs="Times New Roman"/>
          <w:b/>
          <w:sz w:val="24"/>
          <w:szCs w:val="24"/>
          <w:lang w:val="ky-KG"/>
        </w:rPr>
      </w:pPr>
    </w:p>
    <w:p w:rsidR="00FC62A0" w:rsidRPr="00BF6ACB" w:rsidRDefault="00FC62A0" w:rsidP="00544992">
      <w:pPr>
        <w:ind w:firstLine="709"/>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AD1CAE">
        <w:rPr>
          <w:rFonts w:ascii="Times New Roman" w:hAnsi="Times New Roman" w:cs="Times New Roman"/>
          <w:b/>
          <w:sz w:val="24"/>
          <w:szCs w:val="24"/>
          <w:lang w:val="ky-KG"/>
        </w:rPr>
        <w:t>№36</w:t>
      </w:r>
      <w:r w:rsidR="006D7ADF">
        <w:rPr>
          <w:rFonts w:ascii="Times New Roman" w:hAnsi="Times New Roman" w:cs="Times New Roman"/>
          <w:b/>
          <w:sz w:val="24"/>
          <w:szCs w:val="24"/>
          <w:lang w:val="ky-KG"/>
        </w:rPr>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5626C8">
        <w:rPr>
          <w:rFonts w:ascii="Times New Roman" w:hAnsi="Times New Roman" w:cs="Times New Roman"/>
          <w:sz w:val="24"/>
          <w:szCs w:val="24"/>
          <w:lang w:val="ky-KG"/>
        </w:rPr>
        <w:t>14</w:t>
      </w:r>
      <w:r w:rsidR="00386F37">
        <w:rPr>
          <w:rFonts w:ascii="Times New Roman" w:hAnsi="Times New Roman" w:cs="Times New Roman"/>
          <w:sz w:val="24"/>
          <w:szCs w:val="24"/>
          <w:lang w:val="ky-KG"/>
        </w:rPr>
        <w:t>-</w:t>
      </w:r>
      <w:r w:rsidR="006D7ADF">
        <w:rPr>
          <w:rFonts w:ascii="Times New Roman" w:hAnsi="Times New Roman" w:cs="Times New Roman"/>
          <w:sz w:val="24"/>
          <w:szCs w:val="24"/>
          <w:lang w:val="ky-KG"/>
        </w:rPr>
        <w:t>ма</w:t>
      </w:r>
      <w:r w:rsidR="005626C8">
        <w:rPr>
          <w:rFonts w:ascii="Times New Roman" w:hAnsi="Times New Roman" w:cs="Times New Roman"/>
          <w:sz w:val="24"/>
          <w:szCs w:val="24"/>
          <w:lang w:val="ky-KG"/>
        </w:rPr>
        <w:t>й</w:t>
      </w:r>
      <w:r w:rsidR="006D7ADF">
        <w:rPr>
          <w:rFonts w:ascii="Times New Roman" w:hAnsi="Times New Roman" w:cs="Times New Roman"/>
          <w:sz w:val="24"/>
          <w:szCs w:val="24"/>
          <w:lang w:val="ky-KG"/>
        </w:rPr>
        <w:t xml:space="preserve"> </w:t>
      </w:r>
      <w:r>
        <w:rPr>
          <w:rFonts w:ascii="Times New Roman" w:hAnsi="Times New Roman" w:cs="Times New Roman"/>
          <w:sz w:val="24"/>
          <w:szCs w:val="24"/>
          <w:lang w:val="ky-KG"/>
        </w:rPr>
        <w:t>202</w:t>
      </w:r>
      <w:r w:rsidR="00286992">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FC62A0" w:rsidRPr="00BF6ACB" w:rsidRDefault="00FC62A0" w:rsidP="00FC62A0">
      <w:pPr>
        <w:rPr>
          <w:rFonts w:ascii="Times New Roman" w:hAnsi="Times New Roman" w:cs="Times New Roman"/>
          <w:sz w:val="24"/>
          <w:szCs w:val="24"/>
          <w:lang w:val="ky-KG"/>
        </w:rPr>
      </w:pPr>
    </w:p>
    <w:p w:rsidR="00390F86" w:rsidRPr="00DA20A0" w:rsidRDefault="00390F86" w:rsidP="005A6388">
      <w:pPr>
        <w:ind w:left="2836" w:right="565"/>
        <w:contextualSpacing/>
        <w:jc w:val="both"/>
        <w:rPr>
          <w:rFonts w:ascii="Times New Roman" w:hAnsi="Times New Roman" w:cs="Times New Roman"/>
          <w:b/>
          <w:sz w:val="24"/>
          <w:szCs w:val="24"/>
          <w:lang w:val="ky-KG"/>
        </w:rPr>
      </w:pPr>
      <w:r w:rsidRPr="00DA20A0">
        <w:rPr>
          <w:rFonts w:ascii="Times New Roman" w:hAnsi="Times New Roman" w:cs="Times New Roman"/>
          <w:b/>
          <w:sz w:val="24"/>
          <w:szCs w:val="24"/>
          <w:lang w:val="ky-KG"/>
        </w:rPr>
        <w:t>“</w:t>
      </w:r>
      <w:r w:rsidR="00A472FF">
        <w:rPr>
          <w:rFonts w:ascii="Times New Roman" w:hAnsi="Times New Roman" w:cs="Times New Roman"/>
          <w:b/>
          <w:sz w:val="24"/>
          <w:szCs w:val="24"/>
          <w:lang w:val="ky-KG"/>
        </w:rPr>
        <w:t xml:space="preserve">Жергиликтүү демилгелерди колдоо максатында жергиликтүү бюджеттен акча каражатын бөлүп берүү </w:t>
      </w:r>
      <w:r w:rsidRPr="00DA20A0">
        <w:rPr>
          <w:rFonts w:ascii="Times New Roman" w:hAnsi="Times New Roman" w:cs="Times New Roman"/>
          <w:b/>
          <w:lang w:val="ky-KG"/>
        </w:rPr>
        <w:t xml:space="preserve"> жөнүндө</w:t>
      </w:r>
      <w:r w:rsidRPr="00DA20A0">
        <w:rPr>
          <w:rFonts w:ascii="Times New Roman" w:hAnsi="Times New Roman" w:cs="Times New Roman"/>
          <w:b/>
          <w:sz w:val="24"/>
          <w:szCs w:val="24"/>
          <w:lang w:val="ky-KG"/>
        </w:rPr>
        <w:t>”</w:t>
      </w:r>
    </w:p>
    <w:p w:rsidR="0080133E" w:rsidRDefault="0080133E" w:rsidP="00BC3EF4">
      <w:pPr>
        <w:ind w:firstLine="142"/>
        <w:jc w:val="both"/>
        <w:rPr>
          <w:rFonts w:ascii="Times New Roman" w:eastAsia="Times New Roman" w:hAnsi="Times New Roman" w:cs="Times New Roman"/>
          <w:sz w:val="24"/>
          <w:szCs w:val="24"/>
          <w:lang w:val="ky-KG" w:eastAsia="ru-RU"/>
        </w:rPr>
      </w:pPr>
    </w:p>
    <w:p w:rsidR="00A472FF" w:rsidRDefault="00A472FF" w:rsidP="00A472FF">
      <w:pPr>
        <w:tabs>
          <w:tab w:val="left" w:pos="8486"/>
          <w:tab w:val="left" w:pos="9356"/>
        </w:tabs>
        <w:ind w:left="709" w:right="283" w:hanging="283"/>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w:t>
      </w:r>
      <w:r w:rsidRPr="00A472FF">
        <w:rPr>
          <w:rFonts w:ascii="Times New Roman" w:hAnsi="Times New Roman" w:cs="Times New Roman"/>
          <w:sz w:val="24"/>
          <w:szCs w:val="24"/>
          <w:lang w:val="ky-KG"/>
        </w:rPr>
        <w:t>Жергиликтүү демилгелерди каржылоо жолу менен жергиликтүү жамааттын мүчөлөрүн, алардын бирикмелерин, башка жеке жана юридикалык жактарды жергиликтүү маанидеги маселелерди чечүүгө жигердүү катышууга шыктандыруу максатында  Кулунду айылдык кеңешинин кезектеги VII-сессиясынын отуруму күн тартибиндеги маселелерди карап жана талкуулап, VII-сессиясынын отурумунун №7-</w:t>
      </w:r>
      <w:r>
        <w:rPr>
          <w:rFonts w:ascii="Times New Roman" w:hAnsi="Times New Roman" w:cs="Times New Roman"/>
          <w:sz w:val="24"/>
          <w:szCs w:val="24"/>
          <w:lang w:val="ky-KG"/>
        </w:rPr>
        <w:t>протоколунун чечиминин 2</w:t>
      </w:r>
      <w:r w:rsidRPr="00A472FF">
        <w:rPr>
          <w:rFonts w:ascii="Times New Roman" w:hAnsi="Times New Roman" w:cs="Times New Roman"/>
          <w:sz w:val="24"/>
          <w:szCs w:val="24"/>
          <w:lang w:val="ky-KG"/>
        </w:rPr>
        <w:t>-пунктунун негизинде</w:t>
      </w:r>
    </w:p>
    <w:p w:rsidR="00FC62A0" w:rsidRDefault="00FC62A0" w:rsidP="00A472FF">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A472FF" w:rsidRDefault="00A472FF" w:rsidP="00EB3E72">
      <w:pPr>
        <w:pStyle w:val="a6"/>
        <w:numPr>
          <w:ilvl w:val="0"/>
          <w:numId w:val="2"/>
        </w:numPr>
        <w:ind w:right="281"/>
        <w:jc w:val="both"/>
        <w:rPr>
          <w:rFonts w:ascii="Times New Roman" w:eastAsia="Calibri" w:hAnsi="Times New Roman" w:cs="Times New Roman"/>
          <w:sz w:val="24"/>
          <w:szCs w:val="24"/>
          <w:lang w:val="ky-KG"/>
        </w:rPr>
      </w:pPr>
      <w:r w:rsidRPr="00A472FF">
        <w:rPr>
          <w:rFonts w:ascii="Times New Roman" w:eastAsia="Calibri" w:hAnsi="Times New Roman" w:cs="Times New Roman"/>
          <w:sz w:val="24"/>
          <w:szCs w:val="24"/>
          <w:lang w:val="ky-KG"/>
        </w:rPr>
        <w:t xml:space="preserve">Жергиликтүү демилгелерди колдоо максатында </w:t>
      </w:r>
      <w:r>
        <w:rPr>
          <w:rFonts w:ascii="Times New Roman" w:eastAsia="Calibri" w:hAnsi="Times New Roman" w:cs="Times New Roman"/>
          <w:sz w:val="24"/>
          <w:szCs w:val="24"/>
          <w:lang w:val="ky-KG"/>
        </w:rPr>
        <w:t xml:space="preserve">Кулунду айыл өкмөтүнүн 2025-жылга бекитилген </w:t>
      </w:r>
      <w:r w:rsidR="00AD1CAE">
        <w:rPr>
          <w:rFonts w:ascii="Times New Roman" w:eastAsia="Calibri" w:hAnsi="Times New Roman" w:cs="Times New Roman"/>
          <w:sz w:val="24"/>
          <w:szCs w:val="24"/>
          <w:lang w:val="ky-KG"/>
        </w:rPr>
        <w:t xml:space="preserve">жергиликтүү </w:t>
      </w:r>
      <w:r>
        <w:rPr>
          <w:rFonts w:ascii="Times New Roman" w:eastAsia="Calibri" w:hAnsi="Times New Roman" w:cs="Times New Roman"/>
          <w:sz w:val="24"/>
          <w:szCs w:val="24"/>
          <w:lang w:val="ky-KG"/>
        </w:rPr>
        <w:t xml:space="preserve">бюджетинен 100 000 (жүз миң) сом </w:t>
      </w:r>
      <w:r w:rsidRPr="00A472FF">
        <w:rPr>
          <w:rFonts w:ascii="Times New Roman" w:eastAsia="Calibri" w:hAnsi="Times New Roman" w:cs="Times New Roman"/>
          <w:sz w:val="24"/>
          <w:szCs w:val="24"/>
          <w:lang w:val="ky-KG"/>
        </w:rPr>
        <w:t xml:space="preserve"> акча каражаты бөлү</w:t>
      </w:r>
      <w:r>
        <w:rPr>
          <w:rFonts w:ascii="Times New Roman" w:eastAsia="Calibri" w:hAnsi="Times New Roman" w:cs="Times New Roman"/>
          <w:sz w:val="24"/>
          <w:szCs w:val="24"/>
          <w:lang w:val="ky-KG"/>
        </w:rPr>
        <w:t>нү</w:t>
      </w:r>
      <w:r w:rsidRPr="00A472FF">
        <w:rPr>
          <w:rFonts w:ascii="Times New Roman" w:eastAsia="Calibri" w:hAnsi="Times New Roman" w:cs="Times New Roman"/>
          <w:sz w:val="24"/>
          <w:szCs w:val="24"/>
          <w:lang w:val="ky-KG"/>
        </w:rPr>
        <w:t>п бер</w:t>
      </w:r>
      <w:r>
        <w:rPr>
          <w:rFonts w:ascii="Times New Roman" w:eastAsia="Calibri" w:hAnsi="Times New Roman" w:cs="Times New Roman"/>
          <w:sz w:val="24"/>
          <w:szCs w:val="24"/>
          <w:lang w:val="ky-KG"/>
        </w:rPr>
        <w:t xml:space="preserve">илсин. </w:t>
      </w:r>
    </w:p>
    <w:p w:rsidR="003A1C96" w:rsidRPr="003A1C96" w:rsidRDefault="00A472FF" w:rsidP="00EB3E72">
      <w:pPr>
        <w:pStyle w:val="a6"/>
        <w:numPr>
          <w:ilvl w:val="0"/>
          <w:numId w:val="2"/>
        </w:numPr>
        <w:ind w:right="281"/>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Ушул токтомдун аткарылышы</w:t>
      </w:r>
      <w:r w:rsidR="003A1C96" w:rsidRPr="003A1C96">
        <w:rPr>
          <w:rFonts w:ascii="Times New Roman" w:eastAsia="Calibri" w:hAnsi="Times New Roman" w:cs="Times New Roman"/>
          <w:sz w:val="24"/>
          <w:szCs w:val="24"/>
          <w:lang w:val="ky-KG"/>
        </w:rPr>
        <w:t xml:space="preserve"> К</w:t>
      </w:r>
      <w:r w:rsidR="003A1C96">
        <w:rPr>
          <w:rFonts w:ascii="Times New Roman" w:eastAsia="Calibri" w:hAnsi="Times New Roman" w:cs="Times New Roman"/>
          <w:sz w:val="24"/>
          <w:szCs w:val="24"/>
          <w:lang w:val="ky-KG"/>
        </w:rPr>
        <w:t xml:space="preserve">улунду </w:t>
      </w:r>
      <w:r w:rsidR="003A1C96" w:rsidRPr="003A1C96">
        <w:rPr>
          <w:rFonts w:ascii="Times New Roman" w:eastAsia="Calibri" w:hAnsi="Times New Roman" w:cs="Times New Roman"/>
          <w:sz w:val="24"/>
          <w:szCs w:val="24"/>
          <w:lang w:val="ky-KG"/>
        </w:rPr>
        <w:t xml:space="preserve">айыл  өкмөтүнүн башчысы </w:t>
      </w:r>
      <w:r w:rsidR="003A1C96">
        <w:rPr>
          <w:rFonts w:ascii="Times New Roman" w:eastAsia="Calibri" w:hAnsi="Times New Roman" w:cs="Times New Roman"/>
          <w:sz w:val="24"/>
          <w:szCs w:val="24"/>
          <w:lang w:val="ky-KG"/>
        </w:rPr>
        <w:t xml:space="preserve">Э. Жороевге </w:t>
      </w:r>
      <w:r w:rsidR="003A1C96" w:rsidRPr="003A1C96">
        <w:rPr>
          <w:rFonts w:ascii="Times New Roman" w:eastAsia="Calibri" w:hAnsi="Times New Roman" w:cs="Times New Roman"/>
          <w:sz w:val="24"/>
          <w:szCs w:val="24"/>
          <w:lang w:val="ky-KG"/>
        </w:rPr>
        <w:t xml:space="preserve"> тапшырылсын.</w:t>
      </w:r>
    </w:p>
    <w:p w:rsidR="008B5168" w:rsidRDefault="008B5168" w:rsidP="00EB3E72">
      <w:pPr>
        <w:pStyle w:val="a6"/>
        <w:numPr>
          <w:ilvl w:val="0"/>
          <w:numId w:val="2"/>
        </w:numPr>
        <w:ind w:right="281" w:hanging="294"/>
        <w:jc w:val="both"/>
        <w:rPr>
          <w:rStyle w:val="a5"/>
          <w:rFonts w:ascii="Times New Roman" w:hAnsi="Times New Roman" w:cs="Times New Roman"/>
          <w:color w:val="auto"/>
          <w:sz w:val="24"/>
          <w:szCs w:val="24"/>
          <w:u w:val="none"/>
          <w:lang w:val="ky-KG"/>
        </w:rPr>
      </w:pPr>
      <w:r w:rsidRPr="007F7384">
        <w:rPr>
          <w:rFonts w:ascii="Times New Roman" w:hAnsi="Times New Roman" w:cs="Times New Roman"/>
          <w:sz w:val="24"/>
          <w:szCs w:val="24"/>
          <w:lang w:val="ky-KG"/>
        </w:rPr>
        <w:t xml:space="preserve">Ушул токтом Кулунду айылдык кеңештин каттоосунан өтүп, Кулунду айылдык кеңешинин жана айыл өкмөтүнүн </w:t>
      </w:r>
      <w:hyperlink r:id="rId12" w:history="1">
        <w:r w:rsidRPr="005A6388">
          <w:rPr>
            <w:rStyle w:val="a5"/>
            <w:rFonts w:ascii="Times New Roman" w:hAnsi="Times New Roman" w:cs="Times New Roman"/>
            <w:color w:val="auto"/>
            <w:sz w:val="24"/>
            <w:szCs w:val="24"/>
            <w:lang w:val="ky-KG"/>
          </w:rPr>
          <w:t>https://kulundu.gov.kg</w:t>
        </w:r>
      </w:hyperlink>
      <w:r w:rsidRPr="005A6388">
        <w:rPr>
          <w:rStyle w:val="a5"/>
          <w:rFonts w:ascii="Times New Roman" w:hAnsi="Times New Roman" w:cs="Times New Roman"/>
          <w:color w:val="auto"/>
          <w:sz w:val="24"/>
          <w:szCs w:val="24"/>
          <w:lang w:val="ky-KG"/>
        </w:rPr>
        <w:t xml:space="preserve"> </w:t>
      </w:r>
      <w:r w:rsidRPr="007F738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FC62A0" w:rsidRPr="00A472FF" w:rsidRDefault="008B5168" w:rsidP="00EB3E72">
      <w:pPr>
        <w:pStyle w:val="a6"/>
        <w:numPr>
          <w:ilvl w:val="0"/>
          <w:numId w:val="2"/>
        </w:numPr>
        <w:ind w:right="281" w:hanging="294"/>
        <w:jc w:val="both"/>
        <w:rPr>
          <w:rFonts w:ascii="Times New Roman" w:eastAsia="Times New Roman" w:hAnsi="Times New Roman" w:cs="Times New Roman"/>
          <w:sz w:val="24"/>
          <w:szCs w:val="24"/>
          <w:lang w:val="ky-KG" w:eastAsia="ru-RU"/>
        </w:rPr>
      </w:pPr>
      <w:r w:rsidRPr="00A472FF">
        <w:rPr>
          <w:rFonts w:ascii="Times New Roman" w:hAnsi="Times New Roman" w:cs="Times New Roman"/>
          <w:sz w:val="24"/>
          <w:szCs w:val="24"/>
          <w:lang w:val="ky-KG"/>
        </w:rPr>
        <w:t>Ушул токтомдун аткарылышын көзөмөлдөө жагы</w:t>
      </w:r>
      <w:r w:rsidR="00A472FF" w:rsidRPr="00A472FF">
        <w:rPr>
          <w:rFonts w:ascii="Times New Roman" w:hAnsi="Times New Roman" w:cs="Times New Roman"/>
          <w:sz w:val="24"/>
          <w:szCs w:val="24"/>
          <w:lang w:val="ky-KG"/>
        </w:rPr>
        <w:t xml:space="preserve">н өзүмө калтырамын. </w:t>
      </w:r>
      <w:r w:rsidRPr="00A472FF">
        <w:rPr>
          <w:rFonts w:ascii="Times New Roman" w:hAnsi="Times New Roman" w:cs="Times New Roman"/>
          <w:sz w:val="24"/>
          <w:szCs w:val="24"/>
          <w:lang w:val="ky-KG"/>
        </w:rPr>
        <w:t xml:space="preserve"> </w:t>
      </w:r>
    </w:p>
    <w:p w:rsidR="00DA20A0" w:rsidRDefault="00DA20A0" w:rsidP="00FC62A0">
      <w:pPr>
        <w:jc w:val="both"/>
        <w:rPr>
          <w:rFonts w:ascii="Times New Roman" w:eastAsia="Times New Roman" w:hAnsi="Times New Roman" w:cs="Times New Roman"/>
          <w:sz w:val="24"/>
          <w:szCs w:val="24"/>
          <w:lang w:val="ky-KG" w:eastAsia="ru-RU"/>
        </w:rPr>
      </w:pPr>
    </w:p>
    <w:p w:rsidR="00DA20A0" w:rsidRDefault="00DA20A0" w:rsidP="00FC62A0">
      <w:pPr>
        <w:jc w:val="both"/>
        <w:rPr>
          <w:rFonts w:ascii="Times New Roman" w:eastAsia="Times New Roman" w:hAnsi="Times New Roman" w:cs="Times New Roman"/>
          <w:sz w:val="24"/>
          <w:szCs w:val="24"/>
          <w:lang w:val="ky-KG" w:eastAsia="ru-RU"/>
        </w:rPr>
      </w:pPr>
    </w:p>
    <w:p w:rsidR="008B5168" w:rsidRDefault="00070410" w:rsidP="00070410">
      <w:pPr>
        <w:spacing w:line="254" w:lineRule="auto"/>
        <w:ind w:right="704" w:firstLine="709"/>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Төрага</w:t>
      </w:r>
      <w:r w:rsidR="008B5168">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ab/>
      </w:r>
      <w:r w:rsidR="008B5168" w:rsidRPr="00065D1F">
        <w:rPr>
          <w:rFonts w:ascii="Times New Roman" w:eastAsia="Times New Roman" w:hAnsi="Times New Roman" w:cs="Times New Roman"/>
          <w:b/>
          <w:bCs/>
          <w:sz w:val="24"/>
          <w:szCs w:val="24"/>
          <w:lang w:val="ky-KG" w:eastAsia="ru-RU"/>
        </w:rPr>
        <w:tab/>
      </w:r>
      <w:r w:rsidR="002A68F6" w:rsidRPr="0044608F">
        <w:rPr>
          <w:rFonts w:ascii="Times New Roman" w:eastAsia="Times New Roman" w:hAnsi="Times New Roman" w:cs="Times New Roman"/>
          <w:b/>
          <w:bCs/>
          <w:sz w:val="24"/>
          <w:szCs w:val="24"/>
          <w:lang w:eastAsia="ru-RU"/>
        </w:rPr>
        <w:t xml:space="preserve">                </w:t>
      </w:r>
      <w:r w:rsidR="008B5168" w:rsidRPr="00065D1F">
        <w:rPr>
          <w:rFonts w:ascii="Times New Roman" w:eastAsia="Times New Roman" w:hAnsi="Times New Roman" w:cs="Times New Roman"/>
          <w:b/>
          <w:bCs/>
          <w:sz w:val="24"/>
          <w:szCs w:val="24"/>
          <w:lang w:val="ky-KG" w:eastAsia="ru-RU"/>
        </w:rPr>
        <w:tab/>
      </w:r>
      <w:r w:rsidR="008B5168" w:rsidRPr="00065D1F">
        <w:rPr>
          <w:rFonts w:ascii="Times New Roman" w:eastAsia="Times New Roman" w:hAnsi="Times New Roman" w:cs="Times New Roman"/>
          <w:b/>
          <w:bCs/>
          <w:sz w:val="24"/>
          <w:szCs w:val="24"/>
          <w:lang w:val="ky-KG" w:eastAsia="ru-RU"/>
        </w:rPr>
        <w:tab/>
      </w:r>
      <w:r w:rsidR="00D17AF8">
        <w:rPr>
          <w:rFonts w:ascii="Times New Roman" w:eastAsia="Times New Roman" w:hAnsi="Times New Roman" w:cs="Times New Roman"/>
          <w:b/>
          <w:bCs/>
          <w:sz w:val="24"/>
          <w:szCs w:val="24"/>
          <w:lang w:val="ky-KG" w:eastAsia="ru-RU"/>
        </w:rPr>
        <w:t xml:space="preserve">     </w:t>
      </w:r>
      <w:r w:rsidR="00A472FF">
        <w:rPr>
          <w:rFonts w:ascii="Times New Roman" w:eastAsia="Times New Roman" w:hAnsi="Times New Roman" w:cs="Times New Roman"/>
          <w:b/>
          <w:bCs/>
          <w:sz w:val="24"/>
          <w:szCs w:val="24"/>
          <w:lang w:val="ky-KG" w:eastAsia="ru-RU"/>
        </w:rPr>
        <w:t xml:space="preserve">А. А. Досов </w:t>
      </w:r>
      <w:r w:rsidR="008B5168">
        <w:rPr>
          <w:rFonts w:ascii="Times New Roman" w:eastAsia="Times New Roman" w:hAnsi="Times New Roman" w:cs="Times New Roman"/>
          <w:b/>
          <w:bCs/>
          <w:sz w:val="24"/>
          <w:szCs w:val="24"/>
          <w:lang w:val="ky-KG" w:eastAsia="ru-RU"/>
        </w:rPr>
        <w:t xml:space="preserve"> </w:t>
      </w: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D7299D" w:rsidRDefault="00D7299D" w:rsidP="00D7299D">
      <w:pPr>
        <w:spacing w:after="60" w:line="276" w:lineRule="auto"/>
        <w:jc w:val="right"/>
        <w:rPr>
          <w:rFonts w:ascii="Times New Roman" w:eastAsia="Times New Roman" w:hAnsi="Times New Roman" w:cs="Times New Roman"/>
          <w:sz w:val="24"/>
          <w:szCs w:val="24"/>
          <w:lang w:eastAsia="ru-RU"/>
        </w:rPr>
      </w:pPr>
    </w:p>
    <w:p w:rsidR="00D7299D" w:rsidRDefault="00D7299D" w:rsidP="00D7299D">
      <w:pPr>
        <w:spacing w:after="60" w:line="276" w:lineRule="auto"/>
        <w:jc w:val="right"/>
        <w:rPr>
          <w:rFonts w:ascii="Times New Roman" w:eastAsia="Times New Roman" w:hAnsi="Times New Roman" w:cs="Times New Roman"/>
          <w:sz w:val="24"/>
          <w:szCs w:val="24"/>
          <w:lang w:eastAsia="ru-RU"/>
        </w:rPr>
      </w:pPr>
    </w:p>
    <w:p w:rsidR="00D7299D" w:rsidRDefault="00D7299D" w:rsidP="00D7299D">
      <w:pPr>
        <w:spacing w:after="60" w:line="276" w:lineRule="auto"/>
        <w:jc w:val="right"/>
        <w:rPr>
          <w:rFonts w:ascii="Times New Roman" w:eastAsia="Times New Roman" w:hAnsi="Times New Roman" w:cs="Times New Roman"/>
          <w:sz w:val="24"/>
          <w:szCs w:val="24"/>
          <w:lang w:eastAsia="ru-RU"/>
        </w:rPr>
      </w:pPr>
    </w:p>
    <w:p w:rsidR="00D7299D" w:rsidRPr="00D7299D" w:rsidRDefault="00D7299D" w:rsidP="00D7299D">
      <w:pPr>
        <w:spacing w:after="60" w:line="276"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Тиркеме 1</w:t>
      </w:r>
    </w:p>
    <w:p w:rsidR="00D7299D" w:rsidRPr="00D7299D" w:rsidRDefault="00D7299D" w:rsidP="00D7299D">
      <w:pPr>
        <w:spacing w:after="60" w:line="276"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bl>
      <w:tblPr>
        <w:tblW w:w="5110" w:type="pct"/>
        <w:tblCellMar>
          <w:left w:w="0" w:type="dxa"/>
          <w:right w:w="0" w:type="dxa"/>
        </w:tblCellMar>
        <w:tblLook w:val="04A0" w:firstRow="1" w:lastRow="0" w:firstColumn="1" w:lastColumn="0" w:noHBand="0" w:noVBand="1"/>
      </w:tblPr>
      <w:tblGrid>
        <w:gridCol w:w="3539"/>
        <w:gridCol w:w="2565"/>
        <w:gridCol w:w="3892"/>
      </w:tblGrid>
      <w:tr w:rsidR="00D7299D" w:rsidRPr="00D7299D" w:rsidTr="00325172">
        <w:trPr>
          <w:trHeight w:val="1428"/>
        </w:trPr>
        <w:tc>
          <w:tcPr>
            <w:tcW w:w="1770" w:type="pct"/>
            <w:tcMar>
              <w:top w:w="0" w:type="dxa"/>
              <w:left w:w="108" w:type="dxa"/>
              <w:bottom w:w="0" w:type="dxa"/>
              <w:right w:w="108" w:type="dxa"/>
            </w:tcMar>
            <w:hideMark/>
          </w:tcPr>
          <w:p w:rsidR="00D7299D" w:rsidRPr="00D7299D" w:rsidRDefault="00D7299D" w:rsidP="00D7299D">
            <w:pPr>
              <w:spacing w:after="60" w:line="276" w:lineRule="auto"/>
              <w:jc w:val="right"/>
              <w:rPr>
                <w:rFonts w:ascii="Times New Roman" w:eastAsia="Times New Roman" w:hAnsi="Times New Roman" w:cs="Times New Roman"/>
                <w:sz w:val="24"/>
                <w:szCs w:val="24"/>
                <w:lang w:eastAsia="ru-RU"/>
              </w:rPr>
            </w:pPr>
          </w:p>
        </w:tc>
        <w:tc>
          <w:tcPr>
            <w:tcW w:w="1283" w:type="pct"/>
            <w:tcMar>
              <w:top w:w="0" w:type="dxa"/>
              <w:left w:w="108" w:type="dxa"/>
              <w:bottom w:w="0" w:type="dxa"/>
              <w:right w:w="108" w:type="dxa"/>
            </w:tcMar>
            <w:hideMark/>
          </w:tcPr>
          <w:p w:rsidR="00D7299D" w:rsidRPr="00D7299D" w:rsidRDefault="00D7299D" w:rsidP="00D7299D">
            <w:pPr>
              <w:spacing w:after="60" w:line="276"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47" w:type="pct"/>
            <w:tcMar>
              <w:top w:w="0" w:type="dxa"/>
              <w:left w:w="108" w:type="dxa"/>
              <w:bottom w:w="0" w:type="dxa"/>
              <w:right w:w="108" w:type="dxa"/>
            </w:tcMar>
            <w:hideMark/>
          </w:tcPr>
          <w:p w:rsidR="00D7299D" w:rsidRPr="00D7299D" w:rsidRDefault="00D7299D" w:rsidP="00D7299D">
            <w:pPr>
              <w:spacing w:after="60" w:line="276" w:lineRule="auto"/>
              <w:jc w:val="right"/>
              <w:rPr>
                <w:rFonts w:ascii="Times New Roman" w:eastAsia="Calibri" w:hAnsi="Times New Roman" w:cs="Times New Roman"/>
                <w:sz w:val="24"/>
                <w:szCs w:val="24"/>
              </w:rPr>
            </w:pPr>
          </w:p>
        </w:tc>
      </w:tr>
    </w:tbl>
    <w:p w:rsidR="00D7299D" w:rsidRPr="00D7299D" w:rsidRDefault="00D7299D" w:rsidP="00D7299D">
      <w:pPr>
        <w:spacing w:after="0" w:line="240" w:lineRule="auto"/>
        <w:jc w:val="center"/>
        <w:rPr>
          <w:rFonts w:ascii="Times New Roman" w:eastAsia="Calibri" w:hAnsi="Times New Roman" w:cs="Times New Roman"/>
          <w:b/>
          <w:sz w:val="24"/>
          <w:szCs w:val="24"/>
        </w:rPr>
      </w:pPr>
      <w:r w:rsidRPr="00D7299D">
        <w:rPr>
          <w:rFonts w:ascii="Times New Roman" w:eastAsia="Calibri" w:hAnsi="Times New Roman" w:cs="Times New Roman"/>
          <w:b/>
          <w:sz w:val="24"/>
          <w:szCs w:val="24"/>
        </w:rPr>
        <w:t xml:space="preserve">Жергиликтүү өз алдынча башкаруу органдары тарабынан </w:t>
      </w:r>
    </w:p>
    <w:p w:rsidR="00D7299D" w:rsidRPr="00D7299D" w:rsidRDefault="00D7299D" w:rsidP="00D7299D">
      <w:pPr>
        <w:spacing w:after="0" w:line="240" w:lineRule="auto"/>
        <w:jc w:val="center"/>
        <w:rPr>
          <w:rFonts w:ascii="Times New Roman" w:eastAsia="Calibri" w:hAnsi="Times New Roman" w:cs="Times New Roman"/>
          <w:b/>
          <w:sz w:val="24"/>
          <w:szCs w:val="24"/>
        </w:rPr>
      </w:pPr>
      <w:r w:rsidRPr="00D7299D">
        <w:rPr>
          <w:rFonts w:ascii="Times New Roman" w:eastAsia="Calibri" w:hAnsi="Times New Roman" w:cs="Times New Roman"/>
          <w:b/>
          <w:sz w:val="24"/>
          <w:szCs w:val="24"/>
        </w:rPr>
        <w:t>жергиликтүү демилгелерди тандоонун жана</w:t>
      </w:r>
    </w:p>
    <w:p w:rsidR="00D7299D" w:rsidRPr="00D7299D" w:rsidRDefault="00D7299D" w:rsidP="00D7299D">
      <w:pPr>
        <w:spacing w:after="0" w:line="240" w:lineRule="auto"/>
        <w:jc w:val="center"/>
        <w:rPr>
          <w:rFonts w:ascii="Times New Roman" w:eastAsia="Calibri" w:hAnsi="Times New Roman" w:cs="Times New Roman"/>
          <w:b/>
          <w:sz w:val="24"/>
          <w:szCs w:val="24"/>
        </w:rPr>
      </w:pPr>
      <w:r w:rsidRPr="00D7299D">
        <w:rPr>
          <w:rFonts w:ascii="Times New Roman" w:eastAsia="Calibri" w:hAnsi="Times New Roman" w:cs="Times New Roman"/>
          <w:b/>
          <w:sz w:val="24"/>
          <w:szCs w:val="24"/>
        </w:rPr>
        <w:t>каржылоонун тартиби жөнүндө</w:t>
      </w:r>
    </w:p>
    <w:p w:rsidR="00D7299D" w:rsidRPr="00D7299D" w:rsidRDefault="00D7299D" w:rsidP="00D7299D">
      <w:pPr>
        <w:spacing w:after="0" w:line="240" w:lineRule="auto"/>
        <w:jc w:val="center"/>
        <w:rPr>
          <w:rFonts w:ascii="Times New Roman" w:eastAsia="Calibri" w:hAnsi="Times New Roman" w:cs="Times New Roman"/>
          <w:b/>
          <w:sz w:val="24"/>
          <w:szCs w:val="24"/>
          <w:lang w:val="ky-KG"/>
        </w:rPr>
      </w:pPr>
      <w:r w:rsidRPr="00D7299D">
        <w:rPr>
          <w:rFonts w:ascii="Times New Roman" w:eastAsia="Calibri" w:hAnsi="Times New Roman" w:cs="Times New Roman"/>
          <w:b/>
          <w:sz w:val="24"/>
          <w:szCs w:val="24"/>
          <w:lang w:val="ky-KG"/>
        </w:rPr>
        <w:t>Кулунду айыл өкмөтүнүн</w:t>
      </w:r>
      <w:r w:rsidRPr="00D7299D">
        <w:rPr>
          <w:rFonts w:ascii="Times New Roman" w:eastAsia="Calibri" w:hAnsi="Times New Roman" w:cs="Times New Roman"/>
          <w:b/>
          <w:sz w:val="24"/>
          <w:szCs w:val="24"/>
        </w:rPr>
        <w:t xml:space="preserve"> ЖОБО</w:t>
      </w:r>
      <w:r w:rsidRPr="00D7299D">
        <w:rPr>
          <w:rFonts w:ascii="Times New Roman" w:eastAsia="Calibri" w:hAnsi="Times New Roman" w:cs="Times New Roman"/>
          <w:b/>
          <w:sz w:val="24"/>
          <w:szCs w:val="24"/>
          <w:lang w:val="ky-KG"/>
        </w:rPr>
        <w:t>СУ</w:t>
      </w:r>
    </w:p>
    <w:p w:rsidR="00D7299D" w:rsidRPr="00D7299D" w:rsidRDefault="00D7299D" w:rsidP="00D7299D">
      <w:pPr>
        <w:spacing w:before="200" w:after="200" w:line="276"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1. Жалпы жоболор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Ушул жобо Кыргыз Республикасынын Бюджеттик кодексине, «Жергиликтүү өз алдынча башкаруу жөнүндө» Кыргыз Республикасынын Мыйзамына жана башка Кыргыз Республикасынын ченемдик укуктук актыларына ылайык иштеп чыгылган жана 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тандоосунун жана каржылоосунун тартибин белгилейт.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Жергиликтүү өз алдынча башкаруу органдары тарабынан жергиликтүү демилгелерди колдоого алуу жергиликтүү демилгелерди каржылоо жолу менен, жергиликтүү жамааттын мүчөлөрүнүн, алардын бирикмелеринин, башка жеке жана юридикалык жактардын жергиликтүү маанидеги маселерди чечүүгө жигердүү катышууларын кызыктыруу максатында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 Ушул Типтүү жободо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 Жергиликтүү демилгелерди каржылоого каралган жергиликтүү бюджеттин каражаттары,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булактары болуп саналат.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5. Жергиликтүү бюджеттин каражаттарынын эсебинен каржылануусу мүмкүн болгон жергиликтүү демилгелердин түрлөрү: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белгилүү каржылык ресурстарга жана (же) эмгектик жана каржылык эмес ресурстарга ээ жана кошумча каржылоону талап кылган жергиликтүү демилге (жергиликтүү демилгени кошо-каржылоо);</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белгилүү натыйжаларга жетишилген, бирок аны улантуу же бүркөрүү үчүн каржылоонун талап кылган жергиликтүү демилге (жергиликтүү демилгени бекемдөө-бүткөрүү).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6. Жергиликтүү демилгени каржылоо жергиликтүү өз алдынча башкаруунун аткаруучу органы тарабынан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7. Жергиликтүү демилгени каржылоо жергиликтүү демилгенин мазмунуна жараша толук же жарым-жартылай болушу мүмкүн.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 xml:space="preserve">8. Жергиликтүү демилгени ишке ашыруу үчүн зарыл болгон товарларды, жумуштарды жана кызмат көрсөтүүлөрдү берүү аркылуу жергиликтүү демилгелерди каржылоо «Мамлекеттик сатып алуулар жөнүндө» Кыргыз Республикасынын Мыйзамына ылайык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9. Жергиликтүү бюджеттин эсебинен каржылоо үчүн жергиликтүү демилгелерди тандоо конкурстук негизде ушул Типтүү жобого ылайык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Тандоого бир календардык жылдын ичинде ишке ашырууга эсептелген жергиликтүү демилгелер катыша алышат. Өзгөчө учурларда жергиликтүү демилгелерди тандоо боюнча комиссиянын сунушу боюнча жергиликтүү өз алдынча башкаруунун аткаруучу органы жергиликтүү демилгени кезек-кезеги менен ишке ашыруу жөнүндө чечим кабыл алууга укуктуу.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10. Жергиликтүү демилгелерди каржылоого зарыл болуучу каражаттардын көлөмү жергиликтүү өз алдынба башкаруунун аткаруучу органы тарабынан жергиликтүү бюджеттин долбоорунда каралат жана жергиликтүү кеңеш тарабынан бекитилет.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11.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алкактарында, төмөнкүдөй тартипте пайдаланылышы мүмкүн: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көрсөтүлгөн каражаттар жергиликтүү демилгелни каржылоо үчүн жергиликтүү бюджетке өткөрүлүп берилген учурда – ушул Жободо белгиленген тартипте;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жергиликтүү демилгенин каражаттарынын ээлеринин түздөн-түз, толук же жарым-жартылай каржылоосу – каражат ээси тарабынан белгиленген тартипте.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12</w:t>
      </w:r>
      <w:r w:rsidRPr="00D7299D">
        <w:rPr>
          <w:rFonts w:ascii="Times New Roman" w:eastAsia="Times New Roman" w:hAnsi="Times New Roman" w:cs="Times New Roman"/>
          <w:sz w:val="24"/>
          <w:szCs w:val="24"/>
          <w:lang w:val="ky-KG" w:eastAsia="ru-RU"/>
        </w:rPr>
        <w:t xml:space="preserve">. Жергиликтүү бюджетте жергиликтүү демилгени каржылоого каралган каражаттардын эсебинен чыгымдардын төмөнкү түрлөрүн каржылоого жол берилбейт: жергиликтүү жамааттын мүчөлөрүнө, алардын бирикмелерине, жергиликтүү демилгени ишке ашырууга катышкан башка жеке жана юридикалык жактарга эмгек акыларды же башка сыйакыларды төлөп берүүгө, камсыздандыруу акыларын, салыктарды, жыйымдарды, насыялар жана зайымдар боюнча милдеттенмелерди жоюуга жана тейлөөгө, ошондой эле жергиликтүү демилгени ишке ашыруу менен байланышпаган башка чыгымдарды төлөөгө.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13. Жергиликтүү демилгени ишке ашыруунун көзөмөлү, мониторинги жана баалоо Кулунду айыл өкмөтү тарабынан куралган комиссия тарабынан өз алдынча жүзөгө ашырылат жана жергиликтүү демилгени ишке ашырууга тоскоолдук кылбоосу тийиш. </w:t>
      </w:r>
    </w:p>
    <w:p w:rsidR="00D7299D" w:rsidRPr="00D7299D" w:rsidRDefault="00D7299D" w:rsidP="00D7299D">
      <w:pPr>
        <w:spacing w:after="60" w:line="276" w:lineRule="auto"/>
        <w:jc w:val="both"/>
        <w:rPr>
          <w:rFonts w:ascii="Times New Roman" w:eastAsia="Times New Roman" w:hAnsi="Times New Roman" w:cs="Times New Roman"/>
          <w:b/>
          <w:sz w:val="24"/>
          <w:szCs w:val="24"/>
          <w:lang w:val="ky-KG" w:eastAsia="ru-RU"/>
        </w:rPr>
      </w:pPr>
    </w:p>
    <w:p w:rsidR="00D7299D" w:rsidRPr="00D7299D" w:rsidRDefault="00D7299D" w:rsidP="00D7299D">
      <w:pPr>
        <w:spacing w:after="60" w:line="276" w:lineRule="auto"/>
        <w:jc w:val="center"/>
        <w:rPr>
          <w:rFonts w:ascii="Times New Roman" w:eastAsia="Times New Roman" w:hAnsi="Times New Roman" w:cs="Times New Roman"/>
          <w:b/>
          <w:sz w:val="24"/>
          <w:szCs w:val="24"/>
          <w:lang w:val="ky-KG" w:eastAsia="ru-RU"/>
        </w:rPr>
      </w:pPr>
      <w:r w:rsidRPr="00D7299D">
        <w:rPr>
          <w:rFonts w:ascii="Times New Roman" w:eastAsia="Times New Roman" w:hAnsi="Times New Roman" w:cs="Times New Roman"/>
          <w:b/>
          <w:sz w:val="24"/>
          <w:szCs w:val="24"/>
          <w:lang w:val="ky-KG" w:eastAsia="ru-RU"/>
        </w:rPr>
        <w:t xml:space="preserve">2. Жергиликтүү демилгени тандоо тууралуу кулактандыруу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14. Жергиликтүү демилгени тандоону өткөрүүнүн ачык-айкындыгын камсыз кылуу үчүн жергиликтүү демилгени тандоо боюнча конкурс жөнүндө (мындан ары – конкурс) маалыматтар (мөөнөтү, өткөрүү тартиби, жергиликтүү маанидеги маселелер, конкурска катышып жаткан жергиликтүү демилгелер, катышуучулар, жеңүүчүлөрдү аныктоо критерийлери жана конкурска тиешелүү башка маалыматтар) жеке жана юридикалык жактар үчүн жеткиликтүү болушу жана жергиликтүү өз алдынча башкаруунун аткаруучу органынын расмий сайтына жарыяланышы, ал эми ал жок богон учурда – жергиликтүү өз алдынча башкаруунун аткаруучу органынын маалыматт текчесине (тактасына) жайгаштырылышы керек.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lastRenderedPageBreak/>
        <w:t xml:space="preserve">Арыз берүүчү – жергиликтүү жамааттын мүчөсү (-лөрү), алардын бирикмелери, жергиликтүү демилгени каржылоону алууга конкурстук билдирме берген (-ишкен) башка жеке жана юридикалык жактар (мындан ары – конкурстун катышуучусу).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15. Конкурс жөнүндө кулактандыруу төмөнкү маалыматтарды камтышы керек: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ушул жобонун 26-п. саналган конкурска катышуу үчүн документтердин тизмегин;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жергиликтүү маанидеги маселелер, катышуучулар ошол боюнча конкурска катышып жаткан жергиликтүү демилгелер;</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конкурсту өткөрүүнүн убактысы, орду жана тартиби, анын ичинде тандоонун критерийлери жана конкурстун жеңүүчүлөрүн аныктоонун мөөнөттөрү;</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4) бир жергиликтүү демилгени ишке ашырууну каржылоонун максималдуу суммасы (эгерде ушундай сумма белгиленсе);</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5) конкурска катышуу үчүн формаларды алууга мүмкүн болгон жергиликтүү өз алдынча башкаруунун аткаруучу органынын почта дареги жана (же) көрсөтүлгөн формаларды электрондук түрдө көчүрмөлөп алуу мүмкүн болгон анын расмий сайтынын дареги;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6) маалыматтарды жана түшүндүрмөлөрдү алуу үчүн кайрылууга мүмкүн болгон жергиликтүү өз алдынча башкаруунун аткаруучу органынын жооптуу адамынын байланыш маалыматтары (фамилиясы, аты, атасынын аты, телефон номери жана элетрондук почтасынын дареги);</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7) суроо-талаптарды жөнөтүү жана конкурстун шарттары жаатында түшүндүрүүлөрдү алуу үчүн мөөнөт;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8) конкурска катышуу үчүн документтерди жөнөтүү керек болгон жергиликтүү өз алдынча башкаруунун аткаруучу органынын почта дареги, электродук почтасы жана\же расмий сайтынын дареги;</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9) конкурска катышуу үчүн документтерди кабыл алуу мөөнөтү.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16. Конкурсту өткөрүү жөнүндө кулактандыруунун болжолдуу формасы ушул Типтүү жобого карата </w:t>
      </w:r>
      <w:r w:rsidRPr="00D7299D">
        <w:rPr>
          <w:rFonts w:ascii="Times New Roman" w:eastAsia="Times New Roman" w:hAnsi="Times New Roman" w:cs="Times New Roman"/>
          <w:i/>
          <w:sz w:val="24"/>
          <w:szCs w:val="24"/>
          <w:lang w:eastAsia="ru-RU"/>
        </w:rPr>
        <w:t>1-тиркемеде</w:t>
      </w:r>
      <w:r w:rsidRPr="00D7299D">
        <w:rPr>
          <w:rFonts w:ascii="Times New Roman" w:eastAsia="Times New Roman" w:hAnsi="Times New Roman" w:cs="Times New Roman"/>
          <w:sz w:val="24"/>
          <w:szCs w:val="24"/>
          <w:lang w:eastAsia="ru-RU"/>
        </w:rPr>
        <w:t xml:space="preserve"> келтирилген.  </w:t>
      </w:r>
    </w:p>
    <w:p w:rsidR="00D7299D" w:rsidRPr="00D7299D" w:rsidRDefault="00D7299D" w:rsidP="00D7299D">
      <w:pPr>
        <w:spacing w:after="60" w:line="276" w:lineRule="auto"/>
        <w:jc w:val="center"/>
        <w:rPr>
          <w:rFonts w:ascii="Times New Roman" w:eastAsia="Times New Roman" w:hAnsi="Times New Roman" w:cs="Times New Roman"/>
          <w:b/>
          <w:sz w:val="24"/>
          <w:szCs w:val="24"/>
          <w:lang w:val="ky-KG" w:eastAsia="ru-RU"/>
        </w:rPr>
      </w:pPr>
    </w:p>
    <w:p w:rsidR="00D7299D" w:rsidRPr="00D7299D" w:rsidRDefault="00D7299D" w:rsidP="00D7299D">
      <w:pPr>
        <w:spacing w:after="60" w:line="276" w:lineRule="auto"/>
        <w:jc w:val="center"/>
        <w:rPr>
          <w:rFonts w:ascii="Times New Roman" w:eastAsia="Times New Roman" w:hAnsi="Times New Roman" w:cs="Times New Roman"/>
          <w:b/>
          <w:sz w:val="24"/>
          <w:szCs w:val="24"/>
          <w:lang w:val="ky-KG" w:eastAsia="ru-RU"/>
        </w:rPr>
      </w:pPr>
      <w:r w:rsidRPr="00D7299D">
        <w:rPr>
          <w:rFonts w:ascii="Times New Roman" w:eastAsia="Times New Roman" w:hAnsi="Times New Roman" w:cs="Times New Roman"/>
          <w:b/>
          <w:sz w:val="24"/>
          <w:szCs w:val="24"/>
          <w:lang w:val="ky-KG" w:eastAsia="ru-RU"/>
        </w:rPr>
        <w:t>3. Комиссияны түзүүнүн тартиби жана иши</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17. Жергиликтүү өз алдынча башкаруунун аткаруучу органы конкурстун жеңүүчүлөрүн аныктоо үчүн жергиликтүү демилгени тандоо боюнча комиссия түзөт (мындан ары – комиссия.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Комиссия 5тен кем эмес кишиден турат: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айыл өкмөт башчысы же анын орун басары, көрсөтүлгөн кызмат орундары жок болгон учурда – аппарат жетекчиси, жооптуу катчы – комиссиянын төрагасы;</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жергиликтүү кеңештин депутаттары (макулдашуу боюнча);</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айыл өкмөтүнүн муниципалдык кызматчысы – комиссиянын катчысы;</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жергиликтүү жамааттын өкүлдөрү (макулдашуу боюнча).</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Комиссиянын өздүк курамы жергиликтүү өз алдынча башкаруунун аткаруучу органынын жетекчисинин чечими менен бекитилет жана жергиликтүү өз алдынча башкаруунун  аткаруучу органынын расмий сайтына, ал эми ал жок босо – жергиликтүү өз алдынча башкаруунун аткаруучу органынын маалымат текчесине (тактасына) жайгаштырылат.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18. Комиссиянын ыйгарым укуктарынын мөөнөтү анын курамы бекитилген күндөн тартып 2 жылды түзөт.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lastRenderedPageBreak/>
        <w:t xml:space="preserve">19. Комиссиянын отуруму комиссиянын төрагасы тарабынан өзүнүн демилгеси боюнча же жергиликтүү өз алдынча башкаруунун аткаруучу органынын жетекчисинин демилгеси боюнча чакырылат. Отурумду комиссиянын төрагасы, ал эми ал жок болгондо – отурумда катышып олтурган комиссия мүчөлөрүнүн көпчүлүгүнүн добушу менен төрагалык кылуучулукка шайланган комиссия мүчөсү алып барат.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Комиссиянын катчысы комиссиянын ишин уюштурат, комиссия мүчөлөрүн пландалган отурумдар жөнүндө кабарландырат, комиссиянын отурумдарынын протоколдорун жүргүзүлүшү жана сакталышы үчүн жоопкерчилик тартат жана комиссия мүчөлөрүнүн комиссиянын ишине катышууларына көмөктөшөт.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20. Комиссиянын отуруму, эгерде ага комиссия мүчөлөрүнүн 3\2 катышып олтурса, укук ченемдүү болуп эсептелет. Комиссиянын жок мүчөлөрүнүн башка адамдар менен алмаштырылышына жол берилбейт.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21. Комиссиянын кароосуна конкурстун катышуучуларын каттоого алуу журналында катталган баардык конкурстук билдирмелер киргизилет.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Комиссиянын чечимдери добуш берүү жолу менен кабыл алынат. Комиссиянын ар бир мүчөсү бирден добушка ээ болот. Комиссиянын чечими, эгерде ал үчүн отурумда катышып олтурган комиссия мүчөлөрүнүн көпчүлүгү добуш беришсе, кабыл алынган болуп эсептелет. «Макул» жана «каршы» добуштар тең болуп калганда, комиссиянын отурумунда төрагалык кылуучунун дошубу чечүүчү болуп эсептелет.</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22. Комиссиянын чечими протокол менен жол-жоболонот. Комиссиянын отурумунун протоколунда күн тартибинин маселелери, добуш берүүнүн жыйынтыктары жана кабыл алынган чечимдер чагылдырылат. Комиссиянын отурумунун протоколуна отурумда катышып олтурган комиссиянын баардык мүчөлөрү кол коюшат.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23. Комиссиянын чечими менен макул болбогон учурда, комиссия мүчөсүнүн өзгөчө пикирин билдирүүгө укугу бар, ал комиссиянын отурумунун протоколуна киргизилет.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24. Комиссиянын чечими жергиликтүү өз алдынча башкаруунун аткаруучу органынын расмий сайтына жарыяланат, ал эми ал жок болгон учурда – жергиликтүү өз алдынча башкаруунун аткаруучу органынын маалымат тактасына (текчесине) жайгаштырылат.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25. Комиссия мүчөлөрү комиссиянын иштерине акысыз негизде катышышат.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76" w:lineRule="auto"/>
        <w:jc w:val="center"/>
        <w:rPr>
          <w:rFonts w:ascii="Times New Roman" w:eastAsia="Times New Roman" w:hAnsi="Times New Roman" w:cs="Times New Roman"/>
          <w:b/>
          <w:sz w:val="24"/>
          <w:szCs w:val="24"/>
          <w:lang w:eastAsia="ru-RU"/>
        </w:rPr>
      </w:pPr>
      <w:r w:rsidRPr="00D7299D">
        <w:rPr>
          <w:rFonts w:ascii="Times New Roman" w:eastAsia="Times New Roman" w:hAnsi="Times New Roman" w:cs="Times New Roman"/>
          <w:b/>
          <w:sz w:val="24"/>
          <w:szCs w:val="24"/>
          <w:lang w:val="ky-KG" w:eastAsia="ru-RU"/>
        </w:rPr>
        <w:t>4</w:t>
      </w:r>
      <w:r w:rsidRPr="00D7299D">
        <w:rPr>
          <w:rFonts w:ascii="Times New Roman" w:eastAsia="Times New Roman" w:hAnsi="Times New Roman" w:cs="Times New Roman"/>
          <w:b/>
          <w:sz w:val="24"/>
          <w:szCs w:val="24"/>
          <w:lang w:eastAsia="ru-RU"/>
        </w:rPr>
        <w:t xml:space="preserve">. Конкурска катышуу үчүн зарыл болгон конкурстук документтер </w:t>
      </w:r>
    </w:p>
    <w:p w:rsidR="00D7299D" w:rsidRPr="00D7299D" w:rsidRDefault="00D7299D" w:rsidP="00D7299D">
      <w:pPr>
        <w:spacing w:after="60" w:line="276" w:lineRule="auto"/>
        <w:jc w:val="center"/>
        <w:rPr>
          <w:rFonts w:ascii="Times New Roman" w:eastAsia="Times New Roman" w:hAnsi="Times New Roman" w:cs="Times New Roman"/>
          <w:b/>
          <w:sz w:val="24"/>
          <w:szCs w:val="24"/>
          <w:lang w:eastAsia="ru-RU"/>
        </w:rPr>
      </w:pPr>
      <w:r w:rsidRPr="00D7299D">
        <w:rPr>
          <w:rFonts w:ascii="Times New Roman" w:eastAsia="Times New Roman" w:hAnsi="Times New Roman" w:cs="Times New Roman"/>
          <w:b/>
          <w:sz w:val="24"/>
          <w:szCs w:val="24"/>
          <w:lang w:eastAsia="ru-RU"/>
        </w:rPr>
        <w:t xml:space="preserve">жана аларды берүүнүн тартиби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26</w:t>
      </w:r>
      <w:r w:rsidRPr="00D7299D">
        <w:rPr>
          <w:rFonts w:ascii="Times New Roman" w:eastAsia="Times New Roman" w:hAnsi="Times New Roman" w:cs="Times New Roman"/>
          <w:color w:val="FF0000"/>
          <w:sz w:val="24"/>
          <w:szCs w:val="24"/>
          <w:lang w:eastAsia="ru-RU"/>
        </w:rPr>
        <w:t xml:space="preserve">. </w:t>
      </w:r>
      <w:r w:rsidRPr="00D7299D">
        <w:rPr>
          <w:rFonts w:ascii="Times New Roman" w:eastAsia="Times New Roman" w:hAnsi="Times New Roman" w:cs="Times New Roman"/>
          <w:sz w:val="24"/>
          <w:szCs w:val="24"/>
          <w:lang w:eastAsia="ru-RU"/>
        </w:rPr>
        <w:t xml:space="preserve">Конкурска катышуу үчүн анын катышуучулары конкурстук билдирме берүүлөрү керек: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Ушул Жобого карата </w:t>
      </w:r>
      <w:r w:rsidRPr="00D7299D">
        <w:rPr>
          <w:rFonts w:ascii="Times New Roman" w:eastAsia="Times New Roman" w:hAnsi="Times New Roman" w:cs="Times New Roman"/>
          <w:i/>
          <w:sz w:val="24"/>
          <w:szCs w:val="24"/>
          <w:lang w:eastAsia="ru-RU"/>
        </w:rPr>
        <w:t xml:space="preserve">2-тиркемеге </w:t>
      </w:r>
      <w:r w:rsidRPr="00D7299D">
        <w:rPr>
          <w:rFonts w:ascii="Times New Roman" w:eastAsia="Times New Roman" w:hAnsi="Times New Roman" w:cs="Times New Roman"/>
          <w:sz w:val="24"/>
          <w:szCs w:val="24"/>
          <w:lang w:eastAsia="ru-RU"/>
        </w:rPr>
        <w:t>ылайык форма боюнча арыз;</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паспорттун көчүрмөсү (жеке адамдар үчүн) юридикалык жак катары каттоо жөнүндө күбөлүктүн жана уставдын көчүрмөсү (юридикалык жактар үчүн);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сунуш (жергиликтүү демилгенин сыпаттамасы) жана бюджет.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27. Конкурстук билдирмелер комиссияга конкурстун катышуучусунун тандоосу боюнча мамлекеттик же расмий тилде, төмөнкү ыкмалардын бири менен берилиши мүмкүн: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кагаз жүзүндө, чапталган конвертте – жеке өзү, же болбосо почта менен, </w:t>
      </w: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органына</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 xml:space="preserve">2) PDF форматында көчүрмөлөнгөн түрдө – электрондук почта менен жиберилет же болбосо, </w:t>
      </w:r>
      <w:r w:rsidRPr="00D7299D">
        <w:rPr>
          <w:rFonts w:ascii="Times New Roman" w:eastAsia="Times New Roman" w:hAnsi="Times New Roman" w:cs="Times New Roman"/>
          <w:sz w:val="24"/>
          <w:szCs w:val="24"/>
          <w:lang w:val="ky-KG" w:eastAsia="ru-RU"/>
        </w:rPr>
        <w:t>эгерде конкурстун шарттарында берүүнүн ушундай мүмкүнчүлүгү каралса, жергиликтүү өз алдынча башкаруунун аткаруучу органынын расмий сайты аркылуу</w:t>
      </w:r>
      <w:r w:rsidRPr="00D7299D">
        <w:rPr>
          <w:rFonts w:ascii="Times New Roman" w:eastAsia="Times New Roman" w:hAnsi="Times New Roman" w:cs="Times New Roman"/>
          <w:sz w:val="24"/>
          <w:szCs w:val="24"/>
          <w:lang w:eastAsia="ru-RU"/>
        </w:rPr>
        <w:t xml:space="preserve"> жиберилет.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28. Конкурска берилүүчү сунуш (жергиликтүү демилгенин сыпаттамасы) ушул Типтүү жобого карата </w:t>
      </w:r>
      <w:r w:rsidRPr="00D7299D">
        <w:rPr>
          <w:rFonts w:ascii="Times New Roman" w:eastAsia="Times New Roman" w:hAnsi="Times New Roman" w:cs="Times New Roman"/>
          <w:i/>
          <w:sz w:val="24"/>
          <w:szCs w:val="24"/>
          <w:lang w:eastAsia="ru-RU"/>
        </w:rPr>
        <w:t>3-Тиркемеге</w:t>
      </w:r>
      <w:r w:rsidRPr="00D7299D">
        <w:rPr>
          <w:rFonts w:ascii="Times New Roman" w:eastAsia="Times New Roman" w:hAnsi="Times New Roman" w:cs="Times New Roman"/>
          <w:sz w:val="24"/>
          <w:szCs w:val="24"/>
          <w:lang w:eastAsia="ru-RU"/>
        </w:rPr>
        <w:t xml:space="preserve"> ылайык формада түзүлөт жана төмөнкүлөрдү камтышы керек: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аталышы, максаттары жана кыскача сунуштар (жергиликтүү демилгенин сыпаттамасы, сунуштардын натыйжалуу жана\же жаңычыл идеялары, ошондой эле жергиликтүү демилгени ишке ашыруу ыкмалары);</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аларды аткаруунун мөөнөттөрүн кошуп алганда, жергиликтүү демилге боюнча иш-чаралардын планы;</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жергиликтүү демилгени ишке ашыруудан күтүлгөн натыйжалар.</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29. Сунушка (жергиликтүү демилгенин сыпаттамасына) кат-милдеттенме, жүргүзүлгөн чыгымдарды, конкурстун катышуучусунун ресурстары (жергиликтүү демилгенин мазмунуна жараша) бар экенин бышыктоочу каржылык жана башка документтер, ал эми зарыл болгондо – жергиликтүү демилгени ишке ашыруунун жүрүшүндө түзүлгөн өнүмдөрдү, натыйжаларды жана объекттерди эксплуатациялоонун жана мындан ары башкаруунун планы тиркелет.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30. Жергиликтүү демилгенин бюджети ушул Типтүү жобого карата </w:t>
      </w:r>
      <w:r w:rsidRPr="00D7299D">
        <w:rPr>
          <w:rFonts w:ascii="Times New Roman" w:eastAsia="Times New Roman" w:hAnsi="Times New Roman" w:cs="Times New Roman"/>
          <w:i/>
          <w:sz w:val="24"/>
          <w:szCs w:val="24"/>
          <w:lang w:eastAsia="ru-RU"/>
        </w:rPr>
        <w:t>4-Тиркемеге</w:t>
      </w:r>
      <w:r w:rsidRPr="00D7299D">
        <w:rPr>
          <w:rFonts w:ascii="Times New Roman" w:eastAsia="Times New Roman" w:hAnsi="Times New Roman" w:cs="Times New Roman"/>
          <w:sz w:val="24"/>
          <w:szCs w:val="24"/>
          <w:lang w:eastAsia="ru-RU"/>
        </w:rPr>
        <w:t xml:space="preserve"> ылайык формада түзүлөт жана төмөнкүлөрдү камтыйт: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чыгымдардын сметасын жана чыгымдардын ар бир статьясы боюнча каржылык эсептерди;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суралган каржылоонун өлчөмүн;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өздүк салымдын жана тартылган каражаттардын өлчөмүн (жергиликтүү демилгени ишке ашыруунун алкактарында пайдаланыла турган каржылык каражаттар, транспорт, орун жай жана башка мүлктөр, жергиликтүү демилгени ишке ашыруунун алкактарында аткарылуучу жумуштар ж. б.).</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31. Конкурстук билдирмелер үчүн формалар (арыз, сунуш (жергиликтүү демилгенин сыпаттамасы), жергиликтүү демилгенин бюджети </w:t>
      </w: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органынын</w:t>
      </w:r>
      <w:r w:rsidRPr="00D7299D">
        <w:rPr>
          <w:rFonts w:ascii="Times New Roman" w:eastAsia="Times New Roman" w:hAnsi="Times New Roman" w:cs="Times New Roman"/>
          <w:sz w:val="24"/>
          <w:szCs w:val="24"/>
          <w:lang w:eastAsia="ru-RU"/>
        </w:rPr>
        <w:t xml:space="preserve"> расмий сайтына жайгаштырылат, ал эми ал жок болгон учурда – </w:t>
      </w: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органынын</w:t>
      </w:r>
      <w:r w:rsidRPr="00D7299D">
        <w:rPr>
          <w:rFonts w:ascii="Times New Roman" w:eastAsia="Times New Roman" w:hAnsi="Times New Roman" w:cs="Times New Roman"/>
          <w:sz w:val="24"/>
          <w:szCs w:val="24"/>
          <w:lang w:eastAsia="ru-RU"/>
        </w:rPr>
        <w:t xml:space="preserve"> маалымат тактасына (текчесине) жайгаштырылат жана кызыкдар жактардын суроо-талаптары боюнча берилет.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32. Конкурстук билдирмелер конкурстун катышуучуларына тизмек боюнча берилет, конкурстун катышуучуларынын колдору коюлат жана мөөрлөр менен күбөлөндүрүлөт (юридикалык жактар үчүн).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33. Конкурс жөнүндө кулактандырууда көрсөтүлгөн конкурстук билдирмелерди кабыл алуунун мөөнөтү аяктаганга чейин, почта менен жиберилген конкурстук билдирмелер, мөөнөтүндө берилген болуп эсептелет.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34.</w:t>
      </w:r>
      <w:r w:rsidRPr="00D7299D">
        <w:rPr>
          <w:rFonts w:ascii="Times New Roman" w:eastAsia="Times New Roman" w:hAnsi="Times New Roman" w:cs="Times New Roman"/>
          <w:i/>
          <w:sz w:val="24"/>
          <w:szCs w:val="24"/>
          <w:lang w:eastAsia="ru-RU"/>
        </w:rPr>
        <w:t xml:space="preserve"> </w:t>
      </w:r>
      <w:r w:rsidRPr="00D7299D">
        <w:rPr>
          <w:rFonts w:ascii="Times New Roman" w:eastAsia="Times New Roman" w:hAnsi="Times New Roman" w:cs="Times New Roman"/>
          <w:sz w:val="24"/>
          <w:szCs w:val="24"/>
          <w:lang w:eastAsia="ru-RU"/>
        </w:rPr>
        <w:t>Ж</w:t>
      </w:r>
      <w:r w:rsidRPr="00D7299D">
        <w:rPr>
          <w:rFonts w:ascii="Times New Roman" w:eastAsia="Times New Roman" w:hAnsi="Times New Roman" w:cs="Times New Roman"/>
          <w:sz w:val="24"/>
          <w:szCs w:val="24"/>
          <w:lang w:val="ky-KG" w:eastAsia="ru-RU"/>
        </w:rPr>
        <w:t xml:space="preserve">ергиликтүү өз алдынча башкаруунун аткаруучу органы берилген конкурстук билдирмелерди конкурстун катышуучуларын каттоого алуу журналына каттайт. Конкурстун катышуучуларын каттоого алуу журналы кагаз жүзүндө жүргүзүлөт жана төмөнкү маалыматтарды камтыйт: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конкурстук билдирмелер берилген дата жана убакыт;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конкурстук билдирмелердин катталган номерин;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конкурстун катышуучусунун фамилиясын, атын, атасынын атын (жеке адамдар үчүн) жана конкурстун катышуучусунун аталышын (эридикалык жактар үчүн);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4) конкурстун катышуучусунун почта дарегин, электрондук почта дарегин жана телефон номерин;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5) жергиликтүү демилгенин аталышын;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6) конкурстук билдирмеге кошулган документтердин тизмегин. </w:t>
      </w:r>
    </w:p>
    <w:p w:rsidR="00D7299D" w:rsidRPr="00D7299D" w:rsidRDefault="00D7299D" w:rsidP="00D7299D">
      <w:pPr>
        <w:spacing w:after="60" w:line="276" w:lineRule="auto"/>
        <w:jc w:val="center"/>
        <w:rPr>
          <w:rFonts w:ascii="Times New Roman" w:eastAsia="Times New Roman" w:hAnsi="Times New Roman" w:cs="Times New Roman"/>
          <w:b/>
          <w:sz w:val="24"/>
          <w:szCs w:val="24"/>
          <w:lang w:eastAsia="ru-RU"/>
        </w:rPr>
      </w:pPr>
      <w:r w:rsidRPr="00D7299D">
        <w:rPr>
          <w:rFonts w:ascii="Times New Roman" w:eastAsia="Times New Roman" w:hAnsi="Times New Roman" w:cs="Times New Roman"/>
          <w:b/>
          <w:sz w:val="24"/>
          <w:szCs w:val="24"/>
          <w:lang w:val="ky-KG" w:eastAsia="ru-RU"/>
        </w:rPr>
        <w:t>5</w:t>
      </w:r>
      <w:r w:rsidRPr="00D7299D">
        <w:rPr>
          <w:rFonts w:ascii="Times New Roman" w:eastAsia="Times New Roman" w:hAnsi="Times New Roman" w:cs="Times New Roman"/>
          <w:b/>
          <w:sz w:val="24"/>
          <w:szCs w:val="24"/>
          <w:lang w:eastAsia="ru-RU"/>
        </w:rPr>
        <w:t>. Конкурсту болбой калды деп таануу жана кайрадан конкурс өткөрүү</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35. Конкурс төмөнкү учурларда болбой калды деп таанылат: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конкурстук билдирмелер бол</w:t>
      </w:r>
      <w:r w:rsidRPr="00D7299D">
        <w:rPr>
          <w:rFonts w:ascii="Times New Roman" w:eastAsia="Times New Roman" w:hAnsi="Times New Roman" w:cs="Times New Roman"/>
          <w:sz w:val="24"/>
          <w:szCs w:val="24"/>
          <w:lang w:val="ky-KG" w:eastAsia="ru-RU"/>
        </w:rPr>
        <w:t>б</w:t>
      </w:r>
      <w:r w:rsidRPr="00D7299D">
        <w:rPr>
          <w:rFonts w:ascii="Times New Roman" w:eastAsia="Times New Roman" w:hAnsi="Times New Roman" w:cs="Times New Roman"/>
          <w:sz w:val="24"/>
          <w:szCs w:val="24"/>
          <w:lang w:eastAsia="ru-RU"/>
        </w:rPr>
        <w:t>огондо же болбосо конкурска катышууга бир конкурстук билдирме келип түшкөндө;</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баардык конкурстук билдирмелер конкурс жөнүндө кулактандырууда көрсөтүлгөн мөөнөттөрдү бузуу менен берилгенде.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36. Конкурс болбой калды деп таанылган учурда, </w:t>
      </w: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 конкурс болбой калды деп таанылган күндөн тартып 10 календардык күндөн кечиктирбестен, кайрадан конкурс жарыялоого милдеттүү</w:t>
      </w:r>
      <w:r w:rsidRPr="00D7299D">
        <w:rPr>
          <w:rFonts w:ascii="Times New Roman" w:eastAsia="Times New Roman" w:hAnsi="Times New Roman" w:cs="Times New Roman"/>
          <w:sz w:val="24"/>
          <w:szCs w:val="24"/>
          <w:lang w:eastAsia="ru-RU"/>
        </w:rPr>
        <w:t xml:space="preserve">. Кайрадан өткөрүлгөн конкурс болбой калды деп таанылган учурда, </w:t>
      </w:r>
      <w:r w:rsidRPr="00D7299D">
        <w:rPr>
          <w:rFonts w:ascii="Times New Roman" w:eastAsia="Times New Roman" w:hAnsi="Times New Roman" w:cs="Times New Roman"/>
          <w:sz w:val="24"/>
          <w:szCs w:val="24"/>
          <w:lang w:val="ky-KG" w:eastAsia="ru-RU"/>
        </w:rPr>
        <w:t xml:space="preserve">жергиликтүү өз алдынча башкаруунун аткаруучу органы жаңы конкурс жарыялоого же болбосо жергиликтүү демилгени каржылоого арналган каражаттарды, жергиликтүү бюджетте каралган башка максаттарга пайдаланууга укуктуу. </w:t>
      </w:r>
    </w:p>
    <w:p w:rsidR="00D7299D" w:rsidRPr="00D7299D" w:rsidRDefault="00D7299D" w:rsidP="00D7299D">
      <w:pPr>
        <w:spacing w:after="60" w:line="276" w:lineRule="auto"/>
        <w:jc w:val="center"/>
        <w:rPr>
          <w:rFonts w:ascii="Times New Roman" w:eastAsia="Times New Roman" w:hAnsi="Times New Roman" w:cs="Times New Roman"/>
          <w:b/>
          <w:sz w:val="24"/>
          <w:szCs w:val="24"/>
          <w:lang w:eastAsia="ru-RU"/>
        </w:rPr>
      </w:pPr>
      <w:r w:rsidRPr="00D7299D">
        <w:rPr>
          <w:rFonts w:ascii="Times New Roman" w:eastAsia="Times New Roman" w:hAnsi="Times New Roman" w:cs="Times New Roman"/>
          <w:b/>
          <w:sz w:val="24"/>
          <w:szCs w:val="24"/>
          <w:lang w:val="ky-KG" w:eastAsia="ru-RU"/>
        </w:rPr>
        <w:t>6</w:t>
      </w:r>
      <w:r w:rsidRPr="00D7299D">
        <w:rPr>
          <w:rFonts w:ascii="Times New Roman" w:eastAsia="Times New Roman" w:hAnsi="Times New Roman" w:cs="Times New Roman"/>
          <w:b/>
          <w:sz w:val="24"/>
          <w:szCs w:val="24"/>
          <w:lang w:eastAsia="ru-RU"/>
        </w:rPr>
        <w:t xml:space="preserve">. Долбоордук сунуштарды баалоо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37. Конкурстук билдирмелерди баалоонун критерийлери, ушул жобого карата </w:t>
      </w:r>
      <w:r w:rsidRPr="00D7299D">
        <w:rPr>
          <w:rFonts w:ascii="Times New Roman" w:eastAsia="Times New Roman" w:hAnsi="Times New Roman" w:cs="Times New Roman"/>
          <w:i/>
          <w:sz w:val="24"/>
          <w:szCs w:val="24"/>
          <w:lang w:eastAsia="ru-RU"/>
        </w:rPr>
        <w:t>5-Тиркемеге</w:t>
      </w:r>
      <w:r w:rsidRPr="00D7299D">
        <w:rPr>
          <w:rFonts w:ascii="Times New Roman" w:eastAsia="Times New Roman" w:hAnsi="Times New Roman" w:cs="Times New Roman"/>
          <w:sz w:val="24"/>
          <w:szCs w:val="24"/>
          <w:lang w:eastAsia="ru-RU"/>
        </w:rPr>
        <w:t xml:space="preserve"> ылайык форма боюнча, </w:t>
      </w:r>
      <w:r w:rsidRPr="00D7299D">
        <w:rPr>
          <w:rFonts w:ascii="Times New Roman" w:eastAsia="Times New Roman" w:hAnsi="Times New Roman" w:cs="Times New Roman"/>
          <w:sz w:val="24"/>
          <w:szCs w:val="24"/>
          <w:lang w:val="ky-KG" w:eastAsia="ru-RU"/>
        </w:rPr>
        <w:t xml:space="preserve">жергиликтүү өз алдынча башкаруунун аткаруучу органы тарабынан түзүлгөн баалоо баракчасында камтылган.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38. Конкурстук билдирмелер комиссия мүчөлөрүнө кагаз түрүндө же болбосо электрондук формада берилет.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39. Конкурстук билдирмелерди баалоо эки этапта жүргүзүлөт.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Баалоонун биринчи этабында, комиссия ар бир конкурстук билдирмени төмөнкү критерийлер боюнча баалайт: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жергиликтүү демилге жергиликтүү жамааттын жергиликтүү маанидеги бир же бир нече маселесин чечүүгө багытталган;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жергиликтүү демилге жүзөгө ашырыларлык;</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арыз конкурс жөнүндө кулактандырууда көрсөтүлгөн мөөнөттө берилген;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 жергиликтүү демилгени каржылоого суралган акчанын суммасы, конкурс жөнүндө кулактандырууда көрсөтүлгөн акча каражаттарынын максималдуу суммасынан ашпайт (эгерде ушундай сумма белгиленсе).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Мында бул этапта конкурстук билдирмелерди баалоо комиссиянын ар бир мүчөсү тарабынан эмес, а бүтүндөй комиссия тарабынан жүргүзүлөт.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Эгерде комиссия конкурстук билдирмеге критерийлерди бири эле боюнча терс баа койгон учурда, комиссия бул конкурстук билдирмени четке кагуу тууралуу чечим кабыл алат.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Баардык критерийлер боюнча биринчи этапта оң баа алган конкурстук билдирмелерди баары конкурстун кийинки этабына коё берилет.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40. Конкурстун экинчи этабында комиссиянын мүчөлөрү тарабынан конкурстук билдирмелерди баалоо төмөнкүдөй тартипте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комиссия мүчөсү ар бир конкустук билдирмени окуп-үйрөнөт;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2) конкурстук билдирмелерди окуп-үйрөнүүнүн натыйжалары боюнча комиссия тарабынан ар бир конкурстук билдирмени талкуулоо өткөрүлөт, андан кийин комиссиянын мүчөлөрү, баалоо баракчасына баалоонун ар бир критерийи боюнча баллдарды коюшат;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 комиссия мүчөсү тарабынан баардык критерийлер боюнча баалоо баракчасына коюлган баллдар кошулат жана алынган сумма комиссия мүчөсүнүн конкурстук билдирмеге берген баасы деп эсептелет (баалоо баракчасына комиссия мүчөсүнүн колу коюлат жана комиссияда сакталат);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 ар бир конкурстук билдирме боюнча комиссия мүчөлөрүнүн баалары кошулат жана баалоо баракчаларынын санына барабар санга бөлүнөт, ошондон алынган орточо маани конкурстук билдирме боюнча жыйынтык балл болуп эсептелет;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5) конкурстук билдирмелер боюнча жыйынтык баллдар кемүү тартибинде жалпы рейтингдик тизмеге киргизилет;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6) эгерде бир нече конкурстук билдирмелер тең сандагы баллдарды алышса, анда алар рейтингдик тизмеге конкурска катышуу үчүн баардык документтердин пакетин берген убактысына жараша (хронологиялык ыраатттуулукта) киргизилет; баардык документтер бир убакта берилген учурда, ушул конкурстук билдирмелердин рейтингдик тизмесиндеги орунду аныктоо үчүн, комиссия тарабынан аныкталган тартипте чүчү кулак өткөрүлөт;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7) комиссиянын чечими менен, рейтингдик тизмеде конкурстук билдирмелери эң жогорку балл алган конкурстун катышуучулары жеңүүчүлөр деп табылат.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41. Конкурстук билдирмелерди баалоо конкурстук билдирмелерди кабыл алуу аяктаган күндөн тартып, 15 календардык күндүн ичинде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76" w:lineRule="auto"/>
        <w:jc w:val="center"/>
        <w:rPr>
          <w:rFonts w:ascii="Times New Roman" w:eastAsia="Times New Roman" w:hAnsi="Times New Roman" w:cs="Times New Roman"/>
          <w:b/>
          <w:sz w:val="24"/>
          <w:szCs w:val="24"/>
          <w:lang w:eastAsia="ru-RU"/>
        </w:rPr>
      </w:pPr>
      <w:r w:rsidRPr="00D7299D">
        <w:rPr>
          <w:rFonts w:ascii="Times New Roman" w:eastAsia="Times New Roman" w:hAnsi="Times New Roman" w:cs="Times New Roman"/>
          <w:b/>
          <w:sz w:val="24"/>
          <w:szCs w:val="24"/>
          <w:lang w:val="ky-KG" w:eastAsia="ru-RU"/>
        </w:rPr>
        <w:t>7</w:t>
      </w:r>
      <w:r w:rsidRPr="00D7299D">
        <w:rPr>
          <w:rFonts w:ascii="Times New Roman" w:eastAsia="Times New Roman" w:hAnsi="Times New Roman" w:cs="Times New Roman"/>
          <w:b/>
          <w:sz w:val="24"/>
          <w:szCs w:val="24"/>
          <w:lang w:eastAsia="ru-RU"/>
        </w:rPr>
        <w:t xml:space="preserve">. Конкурстун жыйынтыктарын чыгаруу жана коомчулукту анын натыйжалары жөнүндө кабарландыруу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42. Жеңүүчү катары таанылган жергиликтүү демилгелердин саны, жергиликтүү бюджетте жергиликтүү демилгелерди каржылоого каралган каражаттардын көлөмүнө жараша комиссия тарабынан аныкталат.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43. Конкурстун натыйжалары жөнүндө комиссиянын чечими, комиссия тарабынан чечим кабыл алынган күндөн тартып 3 жумушчу күндөн кечиктирилбестен, </w:t>
      </w:r>
      <w:r w:rsidRPr="00D7299D">
        <w:rPr>
          <w:rFonts w:ascii="Times New Roman" w:eastAsia="Times New Roman" w:hAnsi="Times New Roman" w:cs="Times New Roman"/>
          <w:sz w:val="24"/>
          <w:szCs w:val="24"/>
          <w:lang w:val="ky-KG" w:eastAsia="ru-RU"/>
        </w:rPr>
        <w:t xml:space="preserve">жергиликтүү өз алдынча башкаруунун аткаруучу органынын жетекчиси тарабынан бекитилет. Конкурстун жеңүүчүсү деп таануу жөнүндө комиссиянын чечими жергиликтүү өз алдынча башкаруунун аткаруучу органы тарабынан өзгөртүлүшү мүмкүн эмес.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44. Жергиликтүү өз алдынча башкаруунун аткаруучу органынын тескемеси жана конкурстун жеңүүчүлөрүнүн тизмеси, тескеме чыккан күндөн тартып 3 жумушчу күндөн кечиктирилбестен, конкурстун жеңүүчүлөрүнүн атын жана аталышын, алар алган баллдарды көрсөтүү менен, Кулунду айыл өкмөтүнүн расмий сайтына жана маалымат текчесине (тактасына) жарыяланат.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p>
    <w:p w:rsidR="00D7299D" w:rsidRPr="00D7299D" w:rsidRDefault="00D7299D" w:rsidP="00D7299D">
      <w:pPr>
        <w:spacing w:after="60" w:line="276" w:lineRule="auto"/>
        <w:jc w:val="center"/>
        <w:rPr>
          <w:rFonts w:ascii="Times New Roman" w:eastAsia="Times New Roman" w:hAnsi="Times New Roman" w:cs="Times New Roman"/>
          <w:b/>
          <w:sz w:val="24"/>
          <w:szCs w:val="24"/>
          <w:lang w:val="ky-KG" w:eastAsia="ru-RU"/>
        </w:rPr>
      </w:pPr>
      <w:r w:rsidRPr="00D7299D">
        <w:rPr>
          <w:rFonts w:ascii="Times New Roman" w:eastAsia="Times New Roman" w:hAnsi="Times New Roman" w:cs="Times New Roman"/>
          <w:b/>
          <w:sz w:val="24"/>
          <w:szCs w:val="24"/>
          <w:lang w:val="ky-KG" w:eastAsia="ru-RU"/>
        </w:rPr>
        <w:t xml:space="preserve">8. Жергиликтүү демилгени ишке ашыруу жөнүндө макулдашуу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45. Жергиликтүү өз алдынча башкаруунун аткаруучу органы конкурстун жеңүүчүсү менен (мындан ары – жергиликтүү демилгенин Аткаруучусу) жергиликтүү өз алдынча башкаруунун аткаруучу органынын жетекчиси конкурстун натыйжаларын бекиткен күндөн тартып 14 </w:t>
      </w:r>
      <w:r w:rsidRPr="00D7299D">
        <w:rPr>
          <w:rFonts w:ascii="Times New Roman" w:eastAsia="Times New Roman" w:hAnsi="Times New Roman" w:cs="Times New Roman"/>
          <w:sz w:val="24"/>
          <w:szCs w:val="24"/>
          <w:lang w:val="ky-KG" w:eastAsia="ru-RU"/>
        </w:rPr>
        <w:lastRenderedPageBreak/>
        <w:t xml:space="preserve">жумушчу күндүн ичинде жергиликтүү демилгени ишке ашыруу жөнүндө Макулдашуу (мындан ары – Макулдашуу) түзөт.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46. Конкурстук билдирменин негизинде Макулдашууга карата жергиликтүү демилгени ишке ашырууга техникалык тапшырма түзүлөт. Техникалык тапшырмага жергиликтүү демилгенин Аткаруучусунун макулдугусуз, конкурстук билдирмеде каралбаган кошумча иш-чаралар киргизилиши мүмкүн эмес.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47 Макулдашуу ушул Типтүү жобого карата 6-Тиркемеде формасы берилген жергиликтүү демилгени ишке ашыруу жөнүндө Типтии макулдашуунун негизинде түзүлөт.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48. Жергиликтүү демилгени ишке ашырууну каржылоо этап-этап менен жүзөгө ашырылат. Эгерде макулдашууда жергиликтүү демилгени этаптар боюнча каржылоо каралса, анда жергиликтүү демилгени ишке ашыруунун ар бир этабы аяктагандан кийин, жергиликтүү демилгенин Аткаруучусу тарабынан жергиликтүү өз алдынча башкаруунун аткаруучу органына отчет берилет, ал жактырылгандан кийин жергиликтүү демилгени ишке ашыруунун кийинки этабын каржылоо жүзөгө ашыралат.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p>
    <w:p w:rsidR="00D7299D" w:rsidRPr="00D7299D" w:rsidRDefault="00D7299D" w:rsidP="00D7299D">
      <w:pPr>
        <w:spacing w:after="60" w:line="276" w:lineRule="auto"/>
        <w:jc w:val="center"/>
        <w:rPr>
          <w:rFonts w:ascii="Times New Roman" w:eastAsia="Times New Roman" w:hAnsi="Times New Roman" w:cs="Times New Roman"/>
          <w:b/>
          <w:sz w:val="24"/>
          <w:szCs w:val="24"/>
          <w:lang w:val="ky-KG" w:eastAsia="ru-RU"/>
        </w:rPr>
      </w:pPr>
      <w:r w:rsidRPr="00D7299D">
        <w:rPr>
          <w:rFonts w:ascii="Times New Roman" w:eastAsia="Times New Roman" w:hAnsi="Times New Roman" w:cs="Times New Roman"/>
          <w:b/>
          <w:sz w:val="24"/>
          <w:szCs w:val="24"/>
          <w:lang w:val="ky-KG" w:eastAsia="ru-RU"/>
        </w:rPr>
        <w:t xml:space="preserve">9. Долбоорду көзөмөлдөө, мониторинг жана баалоо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49. Жергиликтүү демилгенин ишке ашырылышын көзөмөлдөө жергиликтүү өз алдынча башкаруунун аткаруучу органына жүктөлөт.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50. Жергиликтүү демилге ишке ашырылгандан кийин жергиликтүү демилгенин Аткаруучусу жергиликтүү өз алдынча башкаруунун аткаруучу органына төмөнкүлөдү берет: </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өздүк салымынын жана тартылган каражаттардын көлөмү жөнүндө маалыматтарды көрсөтүү менен, жергиликтүү демилгени ишке ашыруунун натыйжалары жөнүндө отчет (жергиликтүү демилгени ишке ашыруунун алкактарында пайдаланылган каржылык каражат, транспорт, орун жай жана башка мүлк жана аткарылган жумуштар ж. б.);</w:t>
      </w:r>
    </w:p>
    <w:p w:rsidR="00D7299D" w:rsidRPr="00D7299D" w:rsidRDefault="00D7299D" w:rsidP="00D7299D">
      <w:pPr>
        <w:spacing w:after="60" w:line="276"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отчетко тиркелет: жергиликтүү демилгенин Аткаруучусунун  өздүк кошо-каржылоо каражаттарын жана башка тартылган каражаттардын киргизилгенин бышыктоочу документтер, Макулдашууда белгиленген талаптарга ылайык башка документтер.</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Отчеттор ушул Типтүү жобого карата </w:t>
      </w:r>
      <w:r w:rsidRPr="00D7299D">
        <w:rPr>
          <w:rFonts w:ascii="Times New Roman" w:eastAsia="Times New Roman" w:hAnsi="Times New Roman" w:cs="Times New Roman"/>
          <w:i/>
          <w:sz w:val="24"/>
          <w:szCs w:val="24"/>
          <w:lang w:eastAsia="ru-RU"/>
        </w:rPr>
        <w:t>7-Тиркемеде</w:t>
      </w:r>
      <w:r w:rsidRPr="00D7299D">
        <w:rPr>
          <w:rFonts w:ascii="Times New Roman" w:eastAsia="Times New Roman" w:hAnsi="Times New Roman" w:cs="Times New Roman"/>
          <w:sz w:val="24"/>
          <w:szCs w:val="24"/>
          <w:lang w:eastAsia="ru-RU"/>
        </w:rPr>
        <w:t xml:space="preserve"> каралган форма боюнча берилет.</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51. Жергиликтүү демилгени ишке ашыруунун жүрүшүндө түзүлгөн объекттерди муниципалдык менчикке өткөрүп берген учурда, бул объекттерди кабыл алуу ж</w:t>
      </w:r>
      <w:r w:rsidRPr="00D7299D">
        <w:rPr>
          <w:rFonts w:ascii="Times New Roman" w:eastAsia="Times New Roman" w:hAnsi="Times New Roman" w:cs="Times New Roman"/>
          <w:sz w:val="24"/>
          <w:szCs w:val="24"/>
          <w:lang w:val="ky-KG" w:eastAsia="ru-RU"/>
        </w:rPr>
        <w:t>ергиликтүү өз алдынча башкаруунун аткаруучу органы</w:t>
      </w:r>
      <w:r w:rsidRPr="00D7299D">
        <w:rPr>
          <w:rFonts w:ascii="Times New Roman" w:eastAsia="Times New Roman" w:hAnsi="Times New Roman" w:cs="Times New Roman"/>
          <w:sz w:val="24"/>
          <w:szCs w:val="24"/>
          <w:lang w:eastAsia="ru-RU"/>
        </w:rPr>
        <w:t xml:space="preserve"> тарабынан, Кыргыз Республикасынын мыйзамдарынын талаптарына ылайык жүзөгө ашырылат.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52. Ж</w:t>
      </w:r>
      <w:r w:rsidRPr="00D7299D">
        <w:rPr>
          <w:rFonts w:ascii="Times New Roman" w:eastAsia="Times New Roman" w:hAnsi="Times New Roman" w:cs="Times New Roman"/>
          <w:sz w:val="24"/>
          <w:szCs w:val="24"/>
          <w:lang w:val="ky-KG" w:eastAsia="ru-RU"/>
        </w:rPr>
        <w:t xml:space="preserve">ергиликтүү өз алдынча башкаруунун аткаруучу органы төмөнкү предметке жергиликтүү демилгенин ишке ашырылышынын мониторингин жүзөгө ашырат: </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жергиликтүү демилгенин Аткаруучусунун Макулдашуунун шарттарын аткаруусунун;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сандык жана сапаттык көрсөткүчтөрдө жетишилген аралыктык жетишкендиктерди жана жергиликтүү демилгени ишке ашыруунун аяккы натыйжаларын.</w:t>
      </w:r>
    </w:p>
    <w:p w:rsidR="00D7299D" w:rsidRPr="00D7299D" w:rsidRDefault="00D7299D" w:rsidP="00D7299D">
      <w:pPr>
        <w:spacing w:after="60" w:line="276"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Жергиликтүү демилгени ишке ашыруунун учурдагы натыйжаларынын мониторинги жергиликтүү демилгени ишке ашыруунун жүрүшүндө пайда болгон көйгөйлөрдү жана маселелерди чечүүнү талкуулоо жана жергиликтүү демилгенин Аткаруучусуна көмөк көрсөтүүнү уюштуруу үчүн пайдаланылышы мүмкүн. </w:t>
      </w:r>
    </w:p>
    <w:p w:rsidR="00D7299D" w:rsidRPr="00D7299D" w:rsidRDefault="00D7299D" w:rsidP="00D7299D">
      <w:pPr>
        <w:spacing w:after="200" w:line="276" w:lineRule="auto"/>
        <w:jc w:val="both"/>
        <w:rPr>
          <w:rFonts w:ascii="Times New Roman" w:eastAsia="Calibri" w:hAnsi="Times New Roman" w:cs="Times New Roman"/>
          <w:sz w:val="24"/>
          <w:szCs w:val="24"/>
          <w:lang w:val="ky-KG"/>
        </w:rPr>
      </w:pPr>
      <w:r w:rsidRPr="00D7299D">
        <w:rPr>
          <w:rFonts w:ascii="Times New Roman" w:eastAsia="Calibri" w:hAnsi="Times New Roman" w:cs="Times New Roman"/>
          <w:sz w:val="24"/>
          <w:szCs w:val="24"/>
        </w:rPr>
        <w:lastRenderedPageBreak/>
        <w:t>53. Жергиликтүү демилгенин Аткаруучусу Макулдашуунун шарттарын аткарбаган учурда, ж</w:t>
      </w:r>
      <w:r w:rsidRPr="00D7299D">
        <w:rPr>
          <w:rFonts w:ascii="Times New Roman" w:eastAsia="Calibri" w:hAnsi="Times New Roman" w:cs="Times New Roman"/>
          <w:sz w:val="24"/>
          <w:szCs w:val="24"/>
          <w:lang w:val="ky-KG"/>
        </w:rPr>
        <w:t xml:space="preserve">ергиликтүү өз алдынча башкаруунун аткаруучу органы Макулдашууну бир тараптуу тартипте бузууга жана каржылоону токтото турууга укугу бар. </w:t>
      </w:r>
    </w:p>
    <w:tbl>
      <w:tblPr>
        <w:tblW w:w="5000" w:type="pct"/>
        <w:tblCellMar>
          <w:left w:w="0" w:type="dxa"/>
          <w:right w:w="0" w:type="dxa"/>
        </w:tblCellMar>
        <w:tblLook w:val="04A0" w:firstRow="1" w:lastRow="0" w:firstColumn="1" w:lastColumn="0" w:noHBand="0" w:noVBand="1"/>
      </w:tblPr>
      <w:tblGrid>
        <w:gridCol w:w="3424"/>
        <w:gridCol w:w="2934"/>
        <w:gridCol w:w="3423"/>
      </w:tblGrid>
      <w:tr w:rsidR="00D7299D" w:rsidRPr="00D7299D" w:rsidTr="00325172">
        <w:tc>
          <w:tcPr>
            <w:tcW w:w="175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50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tc>
        <w:tc>
          <w:tcPr>
            <w:tcW w:w="1750" w:type="pct"/>
            <w:tcMar>
              <w:top w:w="0" w:type="dxa"/>
              <w:left w:w="108" w:type="dxa"/>
              <w:bottom w:w="0" w:type="dxa"/>
              <w:right w:w="108" w:type="dxa"/>
            </w:tcMar>
            <w:hideMark/>
          </w:tcPr>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өз алдынча башкаруу органдары тарабынан жергиликтүү демилгелерди тандоонун жана каржылоонун тартиби жөнүндө Кулунду айыл өкмөтүнүн жобосуна карата </w:t>
            </w: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1-Тиркеме </w:t>
            </w:r>
          </w:p>
        </w:tc>
      </w:tr>
    </w:tbl>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val="ky-KG" w:eastAsia="ru-RU"/>
        </w:rPr>
        <w:t>Жергиликтүү демилгелерди каржылоого конкурс жөнүндө КУЛАКТАНДЫРУУ</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w:t>
      </w:r>
      <w:r w:rsidRPr="00D7299D">
        <w:rPr>
          <w:rFonts w:ascii="Times New Roman" w:eastAsia="Times New Roman" w:hAnsi="Times New Roman" w:cs="Times New Roman"/>
          <w:sz w:val="24"/>
          <w:szCs w:val="24"/>
          <w:lang w:val="ky-KG" w:eastAsia="ru-RU"/>
        </w:rPr>
        <w:t>Кулактандыруу д</w:t>
      </w:r>
      <w:r w:rsidRPr="00D7299D">
        <w:rPr>
          <w:rFonts w:ascii="Times New Roman" w:eastAsia="Times New Roman" w:hAnsi="Times New Roman" w:cs="Times New Roman"/>
          <w:sz w:val="24"/>
          <w:szCs w:val="24"/>
          <w:lang w:eastAsia="ru-RU"/>
        </w:rPr>
        <w:t>ата</w:t>
      </w:r>
      <w:r w:rsidRPr="00D7299D">
        <w:rPr>
          <w:rFonts w:ascii="Times New Roman" w:eastAsia="Times New Roman" w:hAnsi="Times New Roman" w:cs="Times New Roman"/>
          <w:sz w:val="24"/>
          <w:szCs w:val="24"/>
          <w:lang w:val="ky-KG" w:eastAsia="ru-RU"/>
        </w:rPr>
        <w:t>сы</w:t>
      </w:r>
      <w:r w:rsidRPr="00D7299D">
        <w:rPr>
          <w:rFonts w:ascii="Times New Roman" w:eastAsia="Times New Roman" w:hAnsi="Times New Roman" w:cs="Times New Roman"/>
          <w:sz w:val="24"/>
          <w:szCs w:val="24"/>
          <w:lang w:eastAsia="ru-RU"/>
        </w:rPr>
        <w:t>: "__" ______________ 20__</w:t>
      </w:r>
      <w:r w:rsidRPr="00D7299D">
        <w:rPr>
          <w:rFonts w:ascii="Times New Roman" w:eastAsia="Times New Roman" w:hAnsi="Times New Roman" w:cs="Times New Roman"/>
          <w:sz w:val="24"/>
          <w:szCs w:val="24"/>
          <w:lang w:val="ky-KG" w:eastAsia="ru-RU"/>
        </w:rPr>
        <w:t>-жыл</w:t>
      </w:r>
      <w:r w:rsidRPr="00D7299D">
        <w:rPr>
          <w:rFonts w:ascii="Times New Roman" w:eastAsia="Times New Roman" w:hAnsi="Times New Roman" w:cs="Times New Roman"/>
          <w:sz w:val="24"/>
          <w:szCs w:val="24"/>
          <w:lang w:eastAsia="ru-RU"/>
        </w:rPr>
        <w:t>да</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w:t>
      </w:r>
      <w:r w:rsidRPr="00D7299D">
        <w:rPr>
          <w:rFonts w:ascii="Times New Roman" w:eastAsia="Times New Roman" w:hAnsi="Times New Roman" w:cs="Times New Roman"/>
          <w:sz w:val="24"/>
          <w:szCs w:val="24"/>
          <w:lang w:val="ky-KG" w:eastAsia="ru-RU"/>
        </w:rPr>
        <w:t>Кулунду айыл өкмөтү 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 </w:t>
      </w:r>
      <w:r w:rsidRPr="00D7299D">
        <w:rPr>
          <w:rFonts w:ascii="Times New Roman" w:eastAsia="Times New Roman" w:hAnsi="Times New Roman" w:cs="Times New Roman"/>
          <w:sz w:val="24"/>
          <w:szCs w:val="24"/>
          <w:lang w:val="ky-KG" w:eastAsia="ru-RU"/>
        </w:rPr>
        <w:t>Каржылоонун м</w:t>
      </w:r>
      <w:r w:rsidRPr="00D7299D">
        <w:rPr>
          <w:rFonts w:ascii="Times New Roman" w:eastAsia="Times New Roman" w:hAnsi="Times New Roman" w:cs="Times New Roman"/>
          <w:sz w:val="24"/>
          <w:szCs w:val="24"/>
          <w:lang w:eastAsia="ru-RU"/>
        </w:rPr>
        <w:t>аксимал</w:t>
      </w:r>
      <w:r w:rsidRPr="00D7299D">
        <w:rPr>
          <w:rFonts w:ascii="Times New Roman" w:eastAsia="Times New Roman" w:hAnsi="Times New Roman" w:cs="Times New Roman"/>
          <w:sz w:val="24"/>
          <w:szCs w:val="24"/>
          <w:lang w:val="ky-KG" w:eastAsia="ru-RU"/>
        </w:rPr>
        <w:t xml:space="preserve">дуу </w:t>
      </w:r>
      <w:r w:rsidRPr="00D7299D">
        <w:rPr>
          <w:rFonts w:ascii="Times New Roman" w:eastAsia="Times New Roman" w:hAnsi="Times New Roman" w:cs="Times New Roman"/>
          <w:sz w:val="24"/>
          <w:szCs w:val="24"/>
          <w:lang w:eastAsia="ru-RU"/>
        </w:rPr>
        <w:t>сумма</w:t>
      </w:r>
      <w:r w:rsidRPr="00D7299D">
        <w:rPr>
          <w:rFonts w:ascii="Times New Roman" w:eastAsia="Times New Roman" w:hAnsi="Times New Roman" w:cs="Times New Roman"/>
          <w:sz w:val="24"/>
          <w:szCs w:val="24"/>
          <w:lang w:val="ky-KG" w:eastAsia="ru-RU"/>
        </w:rPr>
        <w:t>сы __________________</w:t>
      </w:r>
      <w:r w:rsidRPr="00D7299D">
        <w:rPr>
          <w:rFonts w:ascii="Times New Roman" w:eastAsia="Times New Roman" w:hAnsi="Times New Roman" w:cs="Times New Roman"/>
          <w:sz w:val="24"/>
          <w:szCs w:val="24"/>
          <w:lang w:eastAsia="ru-RU"/>
        </w:rPr>
        <w:t xml:space="preserve"> сом.</w:t>
      </w:r>
    </w:p>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4. </w:t>
      </w:r>
      <w:r w:rsidRPr="00D7299D">
        <w:rPr>
          <w:rFonts w:ascii="Times New Roman" w:eastAsia="Times New Roman" w:hAnsi="Times New Roman" w:cs="Times New Roman"/>
          <w:sz w:val="24"/>
          <w:szCs w:val="24"/>
          <w:lang w:val="ky-KG" w:eastAsia="ru-RU"/>
        </w:rPr>
        <w:t>Жергиликтүү демилгени ишке ашыруу мөөнөтү</w:t>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5. Конкурска катышуу үчүн конкурстук билдирмени берүү үчүн зарыл документтер: </w:t>
      </w:r>
    </w:p>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_________________________________________________________________________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6. </w:t>
      </w:r>
      <w:r w:rsidRPr="00D7299D">
        <w:rPr>
          <w:rFonts w:ascii="Times New Roman" w:eastAsia="Times New Roman" w:hAnsi="Times New Roman" w:cs="Times New Roman"/>
          <w:sz w:val="24"/>
          <w:szCs w:val="24"/>
          <w:lang w:val="ky-KG" w:eastAsia="ru-RU"/>
        </w:rPr>
        <w:t>Жергиликтүү демилге боюнча конкурстук билдирмелерди баалоо к</w:t>
      </w:r>
      <w:r w:rsidRPr="00D7299D">
        <w:rPr>
          <w:rFonts w:ascii="Times New Roman" w:eastAsia="Times New Roman" w:hAnsi="Times New Roman" w:cs="Times New Roman"/>
          <w:sz w:val="24"/>
          <w:szCs w:val="24"/>
          <w:lang w:eastAsia="ru-RU"/>
        </w:rPr>
        <w:t>ритери</w:t>
      </w:r>
      <w:r w:rsidRPr="00D7299D">
        <w:rPr>
          <w:rFonts w:ascii="Times New Roman" w:eastAsia="Times New Roman" w:hAnsi="Times New Roman" w:cs="Times New Roman"/>
          <w:sz w:val="24"/>
          <w:szCs w:val="24"/>
          <w:lang w:val="ky-KG" w:eastAsia="ru-RU"/>
        </w:rPr>
        <w:t>йлери</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3424"/>
        <w:gridCol w:w="2934"/>
        <w:gridCol w:w="3423"/>
      </w:tblGrid>
      <w:tr w:rsidR="00D7299D" w:rsidRPr="00D7299D" w:rsidTr="00325172">
        <w:tc>
          <w:tcPr>
            <w:tcW w:w="175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50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50" w:type="pct"/>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өз алдынча башкаруу органдары тарабынан жергиликтүү демилгелерди тандоонун жана каржылоонун тартиби жөнүндө Типтүү жобого карата </w:t>
            </w: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2-Тиркеме</w:t>
            </w:r>
          </w:p>
        </w:tc>
      </w:tr>
    </w:tbl>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Форма</w:t>
      </w: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 xml:space="preserve">Жергиликтүү демилге боюнча конкурска катышууга </w:t>
      </w: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val="ky-KG" w:eastAsia="ru-RU"/>
        </w:rPr>
        <w:t>АРЫЗ</w:t>
      </w:r>
    </w:p>
    <w:tbl>
      <w:tblPr>
        <w:tblW w:w="5000" w:type="pct"/>
        <w:tblCellMar>
          <w:left w:w="0" w:type="dxa"/>
          <w:right w:w="0" w:type="dxa"/>
        </w:tblCellMar>
        <w:tblLook w:val="04A0" w:firstRow="1" w:lastRow="0" w:firstColumn="1" w:lastColumn="0" w:noHBand="0" w:noVBand="1"/>
      </w:tblPr>
      <w:tblGrid>
        <w:gridCol w:w="387"/>
        <w:gridCol w:w="6516"/>
        <w:gridCol w:w="2858"/>
      </w:tblGrid>
      <w:tr w:rsidR="00D7299D" w:rsidRPr="00D7299D" w:rsidTr="00325172">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Конкурстун катышуучусу жөнүндө маалыматтар</w:t>
            </w:r>
          </w:p>
        </w:tc>
      </w:tr>
      <w:tr w:rsidR="00D7299D" w:rsidRPr="00D7299D" w:rsidTr="00325172">
        <w:tc>
          <w:tcPr>
            <w:tcW w:w="1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w:t>
            </w:r>
          </w:p>
        </w:tc>
        <w:tc>
          <w:tcPr>
            <w:tcW w:w="3338" w:type="pct"/>
            <w:tcBorders>
              <w:top w:val="nil"/>
              <w:left w:val="nil"/>
              <w:bottom w:val="single" w:sz="8" w:space="0" w:color="auto"/>
              <w:right w:val="single" w:sz="8" w:space="0" w:color="auto"/>
            </w:tcBorders>
            <w:tcMar>
              <w:top w:w="0" w:type="dxa"/>
              <w:left w:w="108" w:type="dxa"/>
              <w:bottom w:w="0" w:type="dxa"/>
              <w:right w:w="108" w:type="dxa"/>
            </w:tcMar>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Жергиликтүү демилгенин аталышы</w:t>
            </w:r>
          </w:p>
        </w:tc>
        <w:tc>
          <w:tcPr>
            <w:tcW w:w="1464" w:type="pct"/>
            <w:tcBorders>
              <w:top w:val="nil"/>
              <w:left w:val="nil"/>
              <w:bottom w:val="single" w:sz="8" w:space="0" w:color="auto"/>
              <w:right w:val="single" w:sz="8" w:space="0" w:color="auto"/>
            </w:tcBorders>
            <w:tcMar>
              <w:top w:w="0" w:type="dxa"/>
              <w:left w:w="108" w:type="dxa"/>
              <w:bottom w:w="0" w:type="dxa"/>
              <w:right w:w="108" w:type="dxa"/>
            </w:tcMar>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tc>
      </w:tr>
      <w:tr w:rsidR="00D7299D" w:rsidRPr="00D7299D" w:rsidTr="00325172">
        <w:tc>
          <w:tcPr>
            <w:tcW w:w="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w:t>
            </w:r>
          </w:p>
        </w:tc>
        <w:tc>
          <w:tcPr>
            <w:tcW w:w="3338"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катышуучусунун ф</w:t>
            </w:r>
            <w:r w:rsidRPr="00D7299D">
              <w:rPr>
                <w:rFonts w:ascii="Times New Roman" w:eastAsia="Times New Roman" w:hAnsi="Times New Roman" w:cs="Times New Roman"/>
                <w:sz w:val="24"/>
                <w:szCs w:val="24"/>
                <w:lang w:eastAsia="ru-RU"/>
              </w:rPr>
              <w:t>амилия</w:t>
            </w:r>
            <w:r w:rsidRPr="00D7299D">
              <w:rPr>
                <w:rFonts w:ascii="Times New Roman" w:eastAsia="Times New Roman" w:hAnsi="Times New Roman" w:cs="Times New Roman"/>
                <w:sz w:val="24"/>
                <w:szCs w:val="24"/>
                <w:lang w:val="ky-KG" w:eastAsia="ru-RU"/>
              </w:rPr>
              <w:t>сы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 xml:space="preserve">аты, атасынын аты же аталышы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w:t>
            </w:r>
          </w:p>
        </w:tc>
        <w:tc>
          <w:tcPr>
            <w:tcW w:w="3338"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катышуучусунун – жеке адамдын дареги, конкурстун катышуучусунун – юридикалык жактын юридикалык дареги</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4</w:t>
            </w:r>
          </w:p>
        </w:tc>
        <w:tc>
          <w:tcPr>
            <w:tcW w:w="3338"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катышуучусунун, конкурстун катышуучусунун жетекчисинин – юридикалык жактын телефон/факс номери</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5</w:t>
            </w:r>
          </w:p>
        </w:tc>
        <w:tc>
          <w:tcPr>
            <w:tcW w:w="3338"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катышуучусунун электрондук почтасынын дареги (эгерде болсо</w:t>
            </w:r>
            <w:r w:rsidRPr="00D7299D">
              <w:rPr>
                <w:rFonts w:ascii="Times New Roman" w:eastAsia="Times New Roman" w:hAnsi="Times New Roman" w:cs="Times New Roman"/>
                <w:sz w:val="24"/>
                <w:szCs w:val="24"/>
                <w:lang w:eastAsia="ru-RU"/>
              </w:rPr>
              <w:t>)</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Тиркемелер</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 ________________________________</w:t>
      </w:r>
    </w:p>
    <w:p w:rsidR="00D7299D" w:rsidRPr="00D7299D" w:rsidRDefault="00D7299D" w:rsidP="00D7299D">
      <w:pPr>
        <w:spacing w:after="24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 ________________________________</w:t>
      </w:r>
    </w:p>
    <w:tbl>
      <w:tblPr>
        <w:tblW w:w="5000" w:type="pct"/>
        <w:tblCellMar>
          <w:left w:w="0" w:type="dxa"/>
          <w:right w:w="0" w:type="dxa"/>
        </w:tblCellMar>
        <w:tblLook w:val="04A0" w:firstRow="1" w:lastRow="0" w:firstColumn="1" w:lastColumn="0" w:noHBand="0" w:noVBand="1"/>
      </w:tblPr>
      <w:tblGrid>
        <w:gridCol w:w="449"/>
        <w:gridCol w:w="2975"/>
        <w:gridCol w:w="291"/>
        <w:gridCol w:w="2643"/>
        <w:gridCol w:w="156"/>
        <w:gridCol w:w="3267"/>
      </w:tblGrid>
      <w:tr w:rsidR="00D7299D" w:rsidRPr="00D7299D" w:rsidTr="00325172">
        <w:tc>
          <w:tcPr>
            <w:tcW w:w="1750" w:type="pct"/>
            <w:gridSpan w:val="2"/>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w:t>
            </w:r>
          </w:p>
        </w:tc>
        <w:tc>
          <w:tcPr>
            <w:tcW w:w="1500" w:type="pct"/>
            <w:gridSpan w:val="2"/>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p>
        </w:tc>
        <w:tc>
          <w:tcPr>
            <w:tcW w:w="1750" w:type="pct"/>
            <w:gridSpan w:val="2"/>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w:t>
            </w:r>
            <w:r w:rsidRPr="00D7299D">
              <w:rPr>
                <w:rFonts w:ascii="Times New Roman" w:eastAsia="Times New Roman" w:hAnsi="Times New Roman" w:cs="Times New Roman"/>
                <w:sz w:val="24"/>
                <w:szCs w:val="24"/>
                <w:lang w:eastAsia="ru-RU"/>
              </w:rPr>
              <w:br/>
            </w:r>
            <w:r w:rsidRPr="00D7299D">
              <w:rPr>
                <w:rFonts w:ascii="Times New Roman" w:eastAsia="Times New Roman" w:hAnsi="Times New Roman" w:cs="Times New Roman"/>
                <w:sz w:val="24"/>
                <w:szCs w:val="24"/>
                <w:lang w:val="ky-KG" w:eastAsia="ru-RU"/>
              </w:rPr>
              <w:t>колу</w:t>
            </w:r>
          </w:p>
        </w:tc>
      </w:tr>
      <w:tr w:rsidR="00D7299D" w:rsidRPr="00D7299D" w:rsidTr="00325172">
        <w:trPr>
          <w:gridBefore w:val="1"/>
          <w:wBefore w:w="229" w:type="pct"/>
        </w:trPr>
        <w:tc>
          <w:tcPr>
            <w:tcW w:w="1670" w:type="pct"/>
            <w:gridSpan w:val="2"/>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31" w:type="pct"/>
            <w:gridSpan w:val="2"/>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670" w:type="pct"/>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өз алдынча башкаруу органдары тарабынан жергиликтүү демилгелерди тандоонун жана каржылоонун тартиби жөнүндө Типтүү жобого карата </w:t>
            </w: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3-Тиркеме</w:t>
            </w:r>
          </w:p>
        </w:tc>
      </w:tr>
      <w:tr w:rsidR="00D7299D" w:rsidRPr="00D7299D" w:rsidTr="00325172">
        <w:trPr>
          <w:gridBefore w:val="1"/>
          <w:wBefore w:w="229" w:type="pct"/>
        </w:trPr>
        <w:tc>
          <w:tcPr>
            <w:tcW w:w="1670" w:type="pct"/>
            <w:gridSpan w:val="2"/>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 </w:t>
            </w:r>
          </w:p>
        </w:tc>
        <w:tc>
          <w:tcPr>
            <w:tcW w:w="1431" w:type="pct"/>
            <w:gridSpan w:val="2"/>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670" w:type="pct"/>
            <w:tcMar>
              <w:top w:w="0" w:type="dxa"/>
              <w:left w:w="108" w:type="dxa"/>
              <w:bottom w:w="0" w:type="dxa"/>
              <w:right w:w="108" w:type="dxa"/>
            </w:tcMar>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p>
        </w:tc>
      </w:tr>
    </w:tbl>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Форма</w:t>
      </w: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val="ky-KG" w:eastAsia="ru-RU"/>
        </w:rPr>
        <w:t xml:space="preserve">ЖЕРГИЛИКТҮҮ ДЕМИЛГЕ БОЮНЧА СУНУШ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катышуучусунун атылышы</w:t>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 xml:space="preserve"> </w:t>
      </w:r>
      <w:r w:rsidRPr="00D7299D">
        <w:rPr>
          <w:rFonts w:ascii="Times New Roman" w:eastAsia="Times New Roman" w:hAnsi="Times New Roman" w:cs="Times New Roman"/>
          <w:sz w:val="24"/>
          <w:szCs w:val="24"/>
          <w:lang w:eastAsia="ru-RU"/>
        </w:rPr>
        <w:t>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Жергиликтүү демилгенин аталышы</w:t>
      </w:r>
      <w:r w:rsidRPr="00D7299D">
        <w:rPr>
          <w:rFonts w:ascii="Times New Roman" w:eastAsia="Times New Roman" w:hAnsi="Times New Roman" w:cs="Times New Roman"/>
          <w:sz w:val="24"/>
          <w:szCs w:val="24"/>
          <w:lang w:eastAsia="ru-RU"/>
        </w:rPr>
        <w:t>: _________________________________________</w:t>
      </w:r>
    </w:p>
    <w:p w:rsidR="00D7299D" w:rsidRPr="00D7299D" w:rsidRDefault="00D7299D" w:rsidP="00D7299D">
      <w:pPr>
        <w:spacing w:before="120"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Конкурстун катышуучусу жөнүндө маалыматтар</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Конкурстун катышуучусу ушул жергиликтүү демилгени аткаруу үчүн кандай ресурстарга ээ (каржылык, эмгектик, техникалык, маалыматтык ж. б.) _________________________________________________________________________</w:t>
      </w:r>
    </w:p>
    <w:p w:rsidR="00D7299D" w:rsidRPr="00D7299D" w:rsidRDefault="00D7299D" w:rsidP="00D7299D">
      <w:pPr>
        <w:spacing w:before="120"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b/>
          <w:bCs/>
          <w:sz w:val="24"/>
          <w:szCs w:val="24"/>
          <w:lang w:val="ky-KG" w:eastAsia="ru-RU"/>
        </w:rPr>
        <w:t>Сунушталган жергиликтүү демилге</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Жергиликтүү демилгенин сыпаттамасы: 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Жергиликтүү демилгени максаттары: ________________________________________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(долбордун максатын так жана кыска аныктоо)</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Жергиликтүү демилгенин милдеттери: 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демилгени ишке ашыруунун алкагында кандай милдеттер коюулат жана алар кадай чечилет, саналат)_________________________________________________________ </w:t>
      </w:r>
    </w:p>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Долбоордун максаттуу тобу</w:t>
      </w:r>
      <w:r w:rsidRPr="00D7299D">
        <w:rPr>
          <w:rFonts w:ascii="Times New Roman" w:eastAsia="Times New Roman" w:hAnsi="Times New Roman" w:cs="Times New Roman"/>
          <w:b/>
          <w:bCs/>
          <w:sz w:val="24"/>
          <w:szCs w:val="24"/>
          <w:lang w:eastAsia="ru-RU"/>
        </w:rPr>
        <w:t>(3):</w:t>
      </w:r>
    </w:p>
    <w:tbl>
      <w:tblPr>
        <w:tblW w:w="4944" w:type="pct"/>
        <w:tblCellMar>
          <w:left w:w="0" w:type="dxa"/>
          <w:right w:w="0" w:type="dxa"/>
        </w:tblCellMar>
        <w:tblLook w:val="04A0" w:firstRow="1" w:lastRow="0" w:firstColumn="1" w:lastColumn="0" w:noHBand="0" w:noVBand="1"/>
      </w:tblPr>
      <w:tblGrid>
        <w:gridCol w:w="3149"/>
        <w:gridCol w:w="3179"/>
        <w:gridCol w:w="3324"/>
      </w:tblGrid>
      <w:tr w:rsidR="00D7299D" w:rsidRPr="00D7299D" w:rsidTr="00325172">
        <w:tc>
          <w:tcPr>
            <w:tcW w:w="16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Аймактык камтууну кошуп алганда, максаттуу топтун сыпаттамасы</w:t>
            </w:r>
          </w:p>
        </w:tc>
        <w:tc>
          <w:tcPr>
            <w:tcW w:w="1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Долбоор ишке ашырылуучу аймакта жашаган максатту топтун саны</w:t>
            </w:r>
            <w:r w:rsidRPr="00D7299D">
              <w:rPr>
                <w:rFonts w:ascii="Times New Roman" w:eastAsia="Times New Roman" w:hAnsi="Times New Roman" w:cs="Times New Roman"/>
                <w:b/>
                <w:bCs/>
                <w:sz w:val="24"/>
                <w:szCs w:val="24"/>
                <w:lang w:eastAsia="ru-RU"/>
              </w:rPr>
              <w:t xml:space="preserve"> (</w:t>
            </w:r>
            <w:r w:rsidRPr="00D7299D">
              <w:rPr>
                <w:rFonts w:ascii="Times New Roman" w:eastAsia="Times New Roman" w:hAnsi="Times New Roman" w:cs="Times New Roman"/>
                <w:b/>
                <w:bCs/>
                <w:sz w:val="24"/>
                <w:szCs w:val="24"/>
                <w:lang w:val="ky-KG" w:eastAsia="ru-RU"/>
              </w:rPr>
              <w:t>жынысы, жаш-курагы боюнча ж. б. долбоор үчүн маанилүү социалдык топтор боюнча</w:t>
            </w:r>
            <w:r w:rsidRPr="00D7299D">
              <w:rPr>
                <w:rFonts w:ascii="Times New Roman" w:eastAsia="Times New Roman" w:hAnsi="Times New Roman" w:cs="Times New Roman"/>
                <w:b/>
                <w:bCs/>
                <w:sz w:val="24"/>
                <w:szCs w:val="24"/>
                <w:lang w:eastAsia="ru-RU"/>
              </w:rPr>
              <w:t>)</w:t>
            </w:r>
          </w:p>
        </w:tc>
        <w:tc>
          <w:tcPr>
            <w:tcW w:w="1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 xml:space="preserve">Долбоорду ишке ашыруунун алкагында камтуу пландалган максаттуу топтун саны </w:t>
            </w:r>
            <w:r w:rsidRPr="00D7299D">
              <w:rPr>
                <w:rFonts w:ascii="Times New Roman" w:eastAsia="Times New Roman" w:hAnsi="Times New Roman" w:cs="Times New Roman"/>
                <w:b/>
                <w:bCs/>
                <w:sz w:val="24"/>
                <w:szCs w:val="24"/>
                <w:lang w:eastAsia="ru-RU"/>
              </w:rPr>
              <w:t>(</w:t>
            </w:r>
            <w:r w:rsidRPr="00D7299D">
              <w:rPr>
                <w:rFonts w:ascii="Times New Roman" w:eastAsia="Times New Roman" w:hAnsi="Times New Roman" w:cs="Times New Roman"/>
                <w:b/>
                <w:bCs/>
                <w:sz w:val="24"/>
                <w:szCs w:val="24"/>
                <w:lang w:val="ky-KG" w:eastAsia="ru-RU"/>
              </w:rPr>
              <w:t>жынысы, жаш-курагы боюнча ж. б. долбоор үчүн маанилүү социалдык топтор боюнча</w:t>
            </w:r>
            <w:r w:rsidRPr="00D7299D">
              <w:rPr>
                <w:rFonts w:ascii="Times New Roman" w:eastAsia="Times New Roman" w:hAnsi="Times New Roman" w:cs="Times New Roman"/>
                <w:b/>
                <w:bCs/>
                <w:sz w:val="24"/>
                <w:szCs w:val="24"/>
                <w:lang w:eastAsia="ru-RU"/>
              </w:rPr>
              <w:t>)</w:t>
            </w:r>
          </w:p>
        </w:tc>
      </w:tr>
    </w:tbl>
    <w:p w:rsidR="00D7299D" w:rsidRPr="00D7299D" w:rsidRDefault="00D7299D" w:rsidP="00D7299D">
      <w:pPr>
        <w:spacing w:before="120" w:after="60" w:line="240" w:lineRule="auto"/>
        <w:jc w:val="both"/>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val="ky-KG" w:eastAsia="ru-RU"/>
        </w:rPr>
        <w:t>Күтүлгөн натыйжалар</w:t>
      </w:r>
      <w:r w:rsidRPr="00D7299D">
        <w:rPr>
          <w:rFonts w:ascii="Times New Roman" w:eastAsia="Times New Roman" w:hAnsi="Times New Roman" w:cs="Times New Roman"/>
          <w:b/>
          <w:bCs/>
          <w:sz w:val="24"/>
          <w:szCs w:val="24"/>
          <w:lang w:eastAsia="ru-RU"/>
        </w:rPr>
        <w:t xml:space="preserve">: </w:t>
      </w:r>
    </w:p>
    <w:p w:rsidR="00D7299D" w:rsidRPr="00D7299D" w:rsidRDefault="00D7299D" w:rsidP="00D7299D">
      <w:pPr>
        <w:spacing w:before="120"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r w:rsidRPr="00D7299D">
        <w:rPr>
          <w:rFonts w:ascii="Times New Roman" w:eastAsia="Times New Roman" w:hAnsi="Times New Roman" w:cs="Times New Roman"/>
          <w:sz w:val="24"/>
          <w:szCs w:val="24"/>
          <w:lang w:val="ky-KG" w:eastAsia="ru-RU"/>
        </w:rPr>
        <w:t xml:space="preserve">Жергиликтүү демилгени ишке ашыруунун натыйжаларынын сыпаттамамалоо, сандык көрсөткүчтөрдү саноо, долбоорду ишке ашыруунун алкагында камтуу пландалган топ үчүн күтүлгөн натыйжаларды конкерттештирүү (жынысы, жаш-курагы боюнча жана башка долбоор үчүн маанилүү социалдык категориялар боюнча) </w:t>
      </w:r>
    </w:p>
    <w:p w:rsidR="00D7299D" w:rsidRPr="00D7299D" w:rsidRDefault="00D7299D" w:rsidP="00D7299D">
      <w:pPr>
        <w:spacing w:before="200" w:after="120" w:line="240" w:lineRule="auto"/>
        <w:rPr>
          <w:rFonts w:ascii="Times New Roman" w:eastAsia="Times New Roman" w:hAnsi="Times New Roman" w:cs="Times New Roman"/>
          <w:b/>
          <w:bCs/>
          <w:sz w:val="24"/>
          <w:szCs w:val="24"/>
          <w:lang w:val="ky-KG" w:eastAsia="ru-RU"/>
        </w:rPr>
      </w:pPr>
    </w:p>
    <w:p w:rsidR="00D7299D" w:rsidRPr="00D7299D" w:rsidRDefault="00D7299D" w:rsidP="00D7299D">
      <w:pPr>
        <w:spacing w:before="200" w:after="120" w:line="240" w:lineRule="auto"/>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ЖЕРГИЛИКТҮҮ ДЕМИЛГЕНИ ИШКЕ АШЫРУУ ПЛАНЫ</w:t>
      </w:r>
    </w:p>
    <w:p w:rsidR="00D7299D" w:rsidRPr="00D7299D" w:rsidRDefault="00D7299D" w:rsidP="00D7299D">
      <w:pPr>
        <w:spacing w:after="12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b/>
          <w:bCs/>
          <w:sz w:val="24"/>
          <w:szCs w:val="24"/>
          <w:lang w:val="ky-KG" w:eastAsia="ru-RU"/>
        </w:rPr>
        <w:lastRenderedPageBreak/>
        <w:t>1-Милдет:</w:t>
      </w:r>
      <w:r w:rsidRPr="00D7299D">
        <w:rPr>
          <w:rFonts w:ascii="Times New Roman" w:eastAsia="Times New Roman" w:hAnsi="Times New Roman" w:cs="Times New Roman"/>
          <w:sz w:val="24"/>
          <w:szCs w:val="24"/>
          <w:lang w:val="ky-KG" w:eastAsia="ru-RU"/>
        </w:rPr>
        <w:t xml:space="preserve"> (1-милдеттин туюнтмасын кайталоо)</w:t>
      </w:r>
    </w:p>
    <w:tbl>
      <w:tblPr>
        <w:tblW w:w="9747" w:type="dxa"/>
        <w:tblLayout w:type="fixed"/>
        <w:tblCellMar>
          <w:left w:w="0" w:type="dxa"/>
          <w:right w:w="0" w:type="dxa"/>
        </w:tblCellMar>
        <w:tblLook w:val="04A0" w:firstRow="1" w:lastRow="0" w:firstColumn="1" w:lastColumn="0" w:noHBand="0" w:noVBand="1"/>
      </w:tblPr>
      <w:tblGrid>
        <w:gridCol w:w="1480"/>
        <w:gridCol w:w="2597"/>
        <w:gridCol w:w="1985"/>
        <w:gridCol w:w="1701"/>
        <w:gridCol w:w="1984"/>
      </w:tblGrid>
      <w:tr w:rsidR="00D7299D" w:rsidRPr="00D7299D" w:rsidTr="00325172">
        <w:tc>
          <w:tcPr>
            <w:tcW w:w="1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Ишке ашыруу мөөнөтү</w:t>
            </w:r>
          </w:p>
        </w:tc>
        <w:tc>
          <w:tcPr>
            <w:tcW w:w="25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Иш-чаралар</w:t>
            </w:r>
            <w:r w:rsidRPr="00D7299D">
              <w:rPr>
                <w:rFonts w:ascii="Times New Roman" w:eastAsia="Times New Roman" w:hAnsi="Times New Roman" w:cs="Times New Roman"/>
                <w:b/>
                <w:bCs/>
                <w:sz w:val="24"/>
                <w:szCs w:val="24"/>
                <w:lang w:eastAsia="ru-RU"/>
              </w:rPr>
              <w:t>/</w:t>
            </w:r>
            <w:r w:rsidRPr="00D7299D">
              <w:rPr>
                <w:rFonts w:ascii="Times New Roman" w:eastAsia="Times New Roman" w:hAnsi="Times New Roman" w:cs="Times New Roman"/>
                <w:b/>
                <w:bCs/>
                <w:sz w:val="24"/>
                <w:szCs w:val="24"/>
                <w:lang w:val="ky-KG" w:eastAsia="ru-RU"/>
              </w:rPr>
              <w:t>иш-аракеттер</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Иш чаранын катышуучулары жана алардын саны</w:t>
            </w:r>
            <w:r w:rsidRPr="00D7299D">
              <w:rPr>
                <w:rFonts w:ascii="Times New Roman" w:eastAsia="Times New Roman" w:hAnsi="Times New Roman" w:cs="Times New Roman"/>
                <w:b/>
                <w:bCs/>
                <w:sz w:val="24"/>
                <w:szCs w:val="24"/>
                <w:lang w:eastAsia="ru-RU"/>
              </w:rPr>
              <w:t xml:space="preserve"> (</w:t>
            </w:r>
            <w:r w:rsidRPr="00D7299D">
              <w:rPr>
                <w:rFonts w:ascii="Times New Roman" w:eastAsia="Times New Roman" w:hAnsi="Times New Roman" w:cs="Times New Roman"/>
                <w:b/>
                <w:bCs/>
                <w:sz w:val="24"/>
                <w:szCs w:val="24"/>
                <w:lang w:val="ky-KG" w:eastAsia="ru-RU"/>
              </w:rPr>
              <w:t>жынысы, жаш-курагы жана башка долбоор үчүн маанилүү социалдык категориялар боюнча</w:t>
            </w:r>
            <w:r w:rsidRPr="00D7299D">
              <w:rPr>
                <w:rFonts w:ascii="Times New Roman" w:eastAsia="Times New Roman" w:hAnsi="Times New Roman" w:cs="Times New Roman"/>
                <w:b/>
                <w:bCs/>
                <w:sz w:val="24"/>
                <w:szCs w:val="24"/>
                <w:lang w:eastAsia="ru-RU"/>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Күтүлгөн натыйжалар</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 xml:space="preserve">Бышыктоочу </w:t>
            </w:r>
            <w:r w:rsidRPr="00D7299D">
              <w:rPr>
                <w:rFonts w:ascii="Times New Roman" w:eastAsia="Times New Roman" w:hAnsi="Times New Roman" w:cs="Times New Roman"/>
                <w:b/>
                <w:bCs/>
                <w:sz w:val="24"/>
                <w:szCs w:val="24"/>
                <w:lang w:eastAsia="ru-RU"/>
              </w:rPr>
              <w:t>документ</w:t>
            </w:r>
            <w:r w:rsidRPr="00D7299D">
              <w:rPr>
                <w:rFonts w:ascii="Times New Roman" w:eastAsia="Times New Roman" w:hAnsi="Times New Roman" w:cs="Times New Roman"/>
                <w:b/>
                <w:bCs/>
                <w:sz w:val="24"/>
                <w:szCs w:val="24"/>
                <w:lang w:val="ky-KG" w:eastAsia="ru-RU"/>
              </w:rPr>
              <w:t>тер</w:t>
            </w:r>
          </w:p>
        </w:tc>
      </w:tr>
      <w:tr w:rsidR="00D7299D" w:rsidRPr="00D7299D" w:rsidTr="00325172">
        <w:tc>
          <w:tcPr>
            <w:tcW w:w="1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Мисалы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 xml:space="preserve">ишке ашыруунун </w:t>
            </w:r>
            <w:r w:rsidRPr="00D7299D">
              <w:rPr>
                <w:rFonts w:ascii="Times New Roman" w:eastAsia="Times New Roman" w:hAnsi="Times New Roman" w:cs="Times New Roman"/>
                <w:sz w:val="24"/>
                <w:szCs w:val="24"/>
                <w:lang w:eastAsia="ru-RU"/>
              </w:rPr>
              <w:t>1-</w:t>
            </w:r>
            <w:r w:rsidRPr="00D7299D">
              <w:rPr>
                <w:rFonts w:ascii="Times New Roman" w:eastAsia="Times New Roman" w:hAnsi="Times New Roman" w:cs="Times New Roman"/>
                <w:sz w:val="24"/>
                <w:szCs w:val="24"/>
                <w:lang w:val="ky-KG" w:eastAsia="ru-RU"/>
              </w:rPr>
              <w:t>айы</w:t>
            </w:r>
            <w:r w:rsidRPr="00D7299D">
              <w:rPr>
                <w:rFonts w:ascii="Times New Roman" w:eastAsia="Times New Roman" w:hAnsi="Times New Roman" w:cs="Times New Roman"/>
                <w:sz w:val="24"/>
                <w:szCs w:val="24"/>
                <w:lang w:eastAsia="ru-RU"/>
              </w:rPr>
              <w:t>)</w:t>
            </w:r>
          </w:p>
        </w:tc>
        <w:tc>
          <w:tcPr>
            <w:tcW w:w="2597"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Мисалы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ишке ашыруунун 4</w:t>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айы</w:t>
            </w:r>
            <w:r w:rsidRPr="00D7299D">
              <w:rPr>
                <w:rFonts w:ascii="Times New Roman" w:eastAsia="Times New Roman" w:hAnsi="Times New Roman" w:cs="Times New Roman"/>
                <w:sz w:val="24"/>
                <w:szCs w:val="24"/>
                <w:lang w:eastAsia="ru-RU"/>
              </w:rPr>
              <w:t>)</w:t>
            </w:r>
          </w:p>
        </w:tc>
        <w:tc>
          <w:tcPr>
            <w:tcW w:w="2597"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2-Милдет</w:t>
      </w:r>
      <w:r w:rsidRPr="00D7299D">
        <w:rPr>
          <w:rFonts w:ascii="Times New Roman" w:eastAsia="Times New Roman" w:hAnsi="Times New Roman" w:cs="Times New Roman"/>
          <w:b/>
          <w:bCs/>
          <w:sz w:val="24"/>
          <w:szCs w:val="24"/>
          <w:lang w:eastAsia="ru-RU"/>
        </w:rPr>
        <w:t xml:space="preserve"> 2:</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2-милдеттин туюнтмасын кайталоо</w:t>
      </w:r>
      <w:r w:rsidRPr="00D7299D">
        <w:rPr>
          <w:rFonts w:ascii="Times New Roman" w:eastAsia="Times New Roman" w:hAnsi="Times New Roman" w:cs="Times New Roman"/>
          <w:sz w:val="24"/>
          <w:szCs w:val="24"/>
          <w:lang w:eastAsia="ru-RU"/>
        </w:rPr>
        <w:t>)</w:t>
      </w:r>
    </w:p>
    <w:tbl>
      <w:tblPr>
        <w:tblW w:w="9747" w:type="dxa"/>
        <w:tblLayout w:type="fixed"/>
        <w:tblCellMar>
          <w:left w:w="0" w:type="dxa"/>
          <w:right w:w="0" w:type="dxa"/>
        </w:tblCellMar>
        <w:tblLook w:val="04A0" w:firstRow="1" w:lastRow="0" w:firstColumn="1" w:lastColumn="0" w:noHBand="0" w:noVBand="1"/>
      </w:tblPr>
      <w:tblGrid>
        <w:gridCol w:w="1481"/>
        <w:gridCol w:w="2596"/>
        <w:gridCol w:w="1985"/>
        <w:gridCol w:w="1701"/>
        <w:gridCol w:w="1984"/>
      </w:tblGrid>
      <w:tr w:rsidR="00D7299D" w:rsidRPr="00D7299D" w:rsidTr="00325172">
        <w:tc>
          <w:tcPr>
            <w:tcW w:w="1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Ишке ашыруу мөөнөтү</w:t>
            </w:r>
          </w:p>
        </w:tc>
        <w:tc>
          <w:tcPr>
            <w:tcW w:w="2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Иш-чаралар</w:t>
            </w:r>
            <w:r w:rsidRPr="00D7299D">
              <w:rPr>
                <w:rFonts w:ascii="Times New Roman" w:eastAsia="Times New Roman" w:hAnsi="Times New Roman" w:cs="Times New Roman"/>
                <w:b/>
                <w:bCs/>
                <w:sz w:val="24"/>
                <w:szCs w:val="24"/>
                <w:lang w:eastAsia="ru-RU"/>
              </w:rPr>
              <w:t>/</w:t>
            </w:r>
            <w:r w:rsidRPr="00D7299D">
              <w:rPr>
                <w:rFonts w:ascii="Times New Roman" w:eastAsia="Times New Roman" w:hAnsi="Times New Roman" w:cs="Times New Roman"/>
                <w:b/>
                <w:bCs/>
                <w:sz w:val="24"/>
                <w:szCs w:val="24"/>
                <w:lang w:val="ky-KG" w:eastAsia="ru-RU"/>
              </w:rPr>
              <w:t>иш-аракеттер</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Иш чаранын катышуучулары жана алардын саны</w:t>
            </w:r>
            <w:r w:rsidRPr="00D7299D">
              <w:rPr>
                <w:rFonts w:ascii="Times New Roman" w:eastAsia="Times New Roman" w:hAnsi="Times New Roman" w:cs="Times New Roman"/>
                <w:b/>
                <w:bCs/>
                <w:sz w:val="24"/>
                <w:szCs w:val="24"/>
                <w:lang w:eastAsia="ru-RU"/>
              </w:rPr>
              <w:t xml:space="preserve"> (</w:t>
            </w:r>
            <w:r w:rsidRPr="00D7299D">
              <w:rPr>
                <w:rFonts w:ascii="Times New Roman" w:eastAsia="Times New Roman" w:hAnsi="Times New Roman" w:cs="Times New Roman"/>
                <w:b/>
                <w:bCs/>
                <w:sz w:val="24"/>
                <w:szCs w:val="24"/>
                <w:lang w:val="ky-KG" w:eastAsia="ru-RU"/>
              </w:rPr>
              <w:t>жынысы, жаш-курагы жана башка долбоор үчүн маанилүү социалдык категориялар боюнча</w:t>
            </w:r>
            <w:r w:rsidRPr="00D7299D">
              <w:rPr>
                <w:rFonts w:ascii="Times New Roman" w:eastAsia="Times New Roman" w:hAnsi="Times New Roman" w:cs="Times New Roman"/>
                <w:b/>
                <w:bCs/>
                <w:sz w:val="24"/>
                <w:szCs w:val="24"/>
                <w:lang w:eastAsia="ru-RU"/>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Күтүлгөн натыйжалар</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 xml:space="preserve">Бышыктоочу </w:t>
            </w:r>
            <w:r w:rsidRPr="00D7299D">
              <w:rPr>
                <w:rFonts w:ascii="Times New Roman" w:eastAsia="Times New Roman" w:hAnsi="Times New Roman" w:cs="Times New Roman"/>
                <w:b/>
                <w:bCs/>
                <w:sz w:val="24"/>
                <w:szCs w:val="24"/>
                <w:lang w:eastAsia="ru-RU"/>
              </w:rPr>
              <w:t>документ</w:t>
            </w:r>
            <w:r w:rsidRPr="00D7299D">
              <w:rPr>
                <w:rFonts w:ascii="Times New Roman" w:eastAsia="Times New Roman" w:hAnsi="Times New Roman" w:cs="Times New Roman"/>
                <w:b/>
                <w:bCs/>
                <w:sz w:val="24"/>
                <w:szCs w:val="24"/>
                <w:lang w:val="ky-KG" w:eastAsia="ru-RU"/>
              </w:rPr>
              <w:t>тер</w:t>
            </w:r>
          </w:p>
        </w:tc>
      </w:tr>
      <w:tr w:rsidR="00D7299D" w:rsidRPr="00D7299D" w:rsidTr="00325172">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Мисалы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 xml:space="preserve">ишке ашыруунун </w:t>
            </w:r>
            <w:r w:rsidRPr="00D7299D">
              <w:rPr>
                <w:rFonts w:ascii="Times New Roman" w:eastAsia="Times New Roman" w:hAnsi="Times New Roman" w:cs="Times New Roman"/>
                <w:sz w:val="24"/>
                <w:szCs w:val="24"/>
                <w:lang w:eastAsia="ru-RU"/>
              </w:rPr>
              <w:t>1-</w:t>
            </w:r>
            <w:r w:rsidRPr="00D7299D">
              <w:rPr>
                <w:rFonts w:ascii="Times New Roman" w:eastAsia="Times New Roman" w:hAnsi="Times New Roman" w:cs="Times New Roman"/>
                <w:sz w:val="24"/>
                <w:szCs w:val="24"/>
                <w:lang w:val="ky-KG" w:eastAsia="ru-RU"/>
              </w:rPr>
              <w:t>айы</w:t>
            </w:r>
            <w:r w:rsidRPr="00D7299D">
              <w:rPr>
                <w:rFonts w:ascii="Times New Roman" w:eastAsia="Times New Roman" w:hAnsi="Times New Roman" w:cs="Times New Roman"/>
                <w:sz w:val="24"/>
                <w:szCs w:val="24"/>
                <w:lang w:eastAsia="ru-RU"/>
              </w:rPr>
              <w:t>)</w:t>
            </w:r>
          </w:p>
        </w:tc>
        <w:tc>
          <w:tcPr>
            <w:tcW w:w="2596"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Мисалы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ишке ашыруунун 5</w:t>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айы</w:t>
            </w:r>
            <w:r w:rsidRPr="00D7299D">
              <w:rPr>
                <w:rFonts w:ascii="Times New Roman" w:eastAsia="Times New Roman" w:hAnsi="Times New Roman" w:cs="Times New Roman"/>
                <w:sz w:val="24"/>
                <w:szCs w:val="24"/>
                <w:lang w:eastAsia="ru-RU"/>
              </w:rPr>
              <w:t>)</w:t>
            </w:r>
          </w:p>
        </w:tc>
        <w:tc>
          <w:tcPr>
            <w:tcW w:w="2596"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before="120"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Жергиликтүү демилгени ишке ашыруу мөөнөтү</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20</w:t>
      </w:r>
      <w:r w:rsidRPr="00D7299D">
        <w:rPr>
          <w:rFonts w:ascii="Times New Roman" w:eastAsia="Times New Roman" w:hAnsi="Times New Roman" w:cs="Times New Roman"/>
          <w:sz w:val="24"/>
          <w:szCs w:val="24"/>
          <w:lang w:eastAsia="ru-RU"/>
        </w:rPr>
        <w:t>__</w:t>
      </w:r>
      <w:r w:rsidRPr="00D7299D">
        <w:rPr>
          <w:rFonts w:ascii="Times New Roman" w:eastAsia="Times New Roman" w:hAnsi="Times New Roman" w:cs="Times New Roman"/>
          <w:sz w:val="24"/>
          <w:szCs w:val="24"/>
          <w:lang w:val="ky-KG" w:eastAsia="ru-RU"/>
        </w:rPr>
        <w:t xml:space="preserve">-жылдын </w:t>
      </w:r>
      <w:r w:rsidRPr="00D7299D">
        <w:rPr>
          <w:rFonts w:ascii="Times New Roman" w:eastAsia="Times New Roman" w:hAnsi="Times New Roman" w:cs="Times New Roman"/>
          <w:sz w:val="24"/>
          <w:szCs w:val="24"/>
          <w:lang w:eastAsia="ru-RU"/>
        </w:rPr>
        <w:t>____</w:t>
      </w:r>
      <w:r w:rsidRPr="00D7299D">
        <w:rPr>
          <w:rFonts w:ascii="Times New Roman" w:eastAsia="Times New Roman" w:hAnsi="Times New Roman" w:cs="Times New Roman"/>
          <w:sz w:val="24"/>
          <w:szCs w:val="24"/>
          <w:lang w:val="ky-KG" w:eastAsia="ru-RU"/>
        </w:rPr>
        <w:t xml:space="preserve"> </w:t>
      </w:r>
      <w:r w:rsidRPr="00D7299D">
        <w:rPr>
          <w:rFonts w:ascii="Times New Roman" w:eastAsia="Times New Roman" w:hAnsi="Times New Roman" w:cs="Times New Roman"/>
          <w:sz w:val="24"/>
          <w:szCs w:val="24"/>
          <w:lang w:eastAsia="ru-RU"/>
        </w:rPr>
        <w:t xml:space="preserve">______ </w:t>
      </w:r>
      <w:r w:rsidRPr="00D7299D">
        <w:rPr>
          <w:rFonts w:ascii="Times New Roman" w:eastAsia="Times New Roman" w:hAnsi="Times New Roman" w:cs="Times New Roman"/>
          <w:sz w:val="24"/>
          <w:szCs w:val="24"/>
          <w:lang w:val="ky-KG" w:eastAsia="ru-RU"/>
        </w:rPr>
        <w:t xml:space="preserve"> тартып 20</w:t>
      </w:r>
      <w:r w:rsidRPr="00D7299D">
        <w:rPr>
          <w:rFonts w:ascii="Times New Roman" w:eastAsia="Times New Roman" w:hAnsi="Times New Roman" w:cs="Times New Roman"/>
          <w:sz w:val="24"/>
          <w:szCs w:val="24"/>
          <w:lang w:eastAsia="ru-RU"/>
        </w:rPr>
        <w:t>__</w:t>
      </w:r>
      <w:r w:rsidRPr="00D7299D">
        <w:rPr>
          <w:rFonts w:ascii="Times New Roman" w:eastAsia="Times New Roman" w:hAnsi="Times New Roman" w:cs="Times New Roman"/>
          <w:sz w:val="24"/>
          <w:szCs w:val="24"/>
          <w:lang w:val="ky-KG" w:eastAsia="ru-RU"/>
        </w:rPr>
        <w:t xml:space="preserve">-жылдын </w:t>
      </w:r>
      <w:r w:rsidRPr="00D7299D">
        <w:rPr>
          <w:rFonts w:ascii="Times New Roman" w:eastAsia="Times New Roman" w:hAnsi="Times New Roman" w:cs="Times New Roman"/>
          <w:sz w:val="24"/>
          <w:szCs w:val="24"/>
          <w:lang w:eastAsia="ru-RU"/>
        </w:rPr>
        <w:t>____</w:t>
      </w:r>
      <w:r w:rsidRPr="00D7299D">
        <w:rPr>
          <w:rFonts w:ascii="Times New Roman" w:eastAsia="Times New Roman" w:hAnsi="Times New Roman" w:cs="Times New Roman"/>
          <w:sz w:val="24"/>
          <w:szCs w:val="24"/>
          <w:lang w:val="ky-KG" w:eastAsia="ru-RU"/>
        </w:rPr>
        <w:t xml:space="preserve"> </w:t>
      </w:r>
      <w:r w:rsidRPr="00D7299D">
        <w:rPr>
          <w:rFonts w:ascii="Times New Roman" w:eastAsia="Times New Roman" w:hAnsi="Times New Roman" w:cs="Times New Roman"/>
          <w:sz w:val="24"/>
          <w:szCs w:val="24"/>
          <w:lang w:eastAsia="ru-RU"/>
        </w:rPr>
        <w:t>_____</w:t>
      </w:r>
      <w:r w:rsidRPr="00D7299D">
        <w:rPr>
          <w:rFonts w:ascii="Times New Roman" w:eastAsia="Times New Roman" w:hAnsi="Times New Roman" w:cs="Times New Roman"/>
          <w:sz w:val="24"/>
          <w:szCs w:val="24"/>
          <w:lang w:val="ky-KG" w:eastAsia="ru-RU"/>
        </w:rPr>
        <w:t xml:space="preserve"> чейин</w:t>
      </w:r>
      <w:r w:rsidRPr="00D7299D">
        <w:rPr>
          <w:rFonts w:ascii="Times New Roman" w:eastAsia="Times New Roman" w:hAnsi="Times New Roman" w:cs="Times New Roman"/>
          <w:sz w:val="24"/>
          <w:szCs w:val="24"/>
          <w:lang w:eastAsia="ru-RU"/>
        </w:rPr>
        <w:t>.</w:t>
      </w:r>
    </w:p>
    <w:tbl>
      <w:tblPr>
        <w:tblW w:w="5000" w:type="pct"/>
        <w:tblCellMar>
          <w:left w:w="0" w:type="dxa"/>
          <w:right w:w="0" w:type="dxa"/>
        </w:tblCellMar>
        <w:tblLook w:val="04A0" w:firstRow="1" w:lastRow="0" w:firstColumn="1" w:lastColumn="0" w:noHBand="0" w:noVBand="1"/>
      </w:tblPr>
      <w:tblGrid>
        <w:gridCol w:w="3424"/>
        <w:gridCol w:w="2934"/>
        <w:gridCol w:w="3423"/>
      </w:tblGrid>
      <w:tr w:rsidR="00D7299D" w:rsidRPr="00D7299D" w:rsidTr="00325172">
        <w:tc>
          <w:tcPr>
            <w:tcW w:w="175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50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50" w:type="pct"/>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өз алдынча башкаруу органдары тарабынан жергиликтүү демилгелерди тандоонун жана каржылоонун тартиби жөнүндө Типтүү жобого карата </w:t>
            </w: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4-Тиркеме</w:t>
            </w:r>
          </w:p>
        </w:tc>
      </w:tr>
    </w:tbl>
    <w:p w:rsidR="00D7299D" w:rsidRPr="00D7299D" w:rsidRDefault="00D7299D" w:rsidP="00D7299D">
      <w:pPr>
        <w:spacing w:before="120" w:after="12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lastRenderedPageBreak/>
        <w:t>Форма</w:t>
      </w:r>
      <w:r w:rsidRPr="00D7299D">
        <w:rPr>
          <w:rFonts w:ascii="Times New Roman" w:eastAsia="Times New Roman" w:hAnsi="Times New Roman" w:cs="Times New Roman"/>
          <w:sz w:val="24"/>
          <w:szCs w:val="24"/>
          <w:lang w:val="ky-KG" w:eastAsia="ru-RU"/>
        </w:rPr>
        <w:t xml:space="preserve">  </w:t>
      </w:r>
    </w:p>
    <w:p w:rsidR="00D7299D" w:rsidRPr="00D7299D" w:rsidRDefault="00D7299D" w:rsidP="00D7299D">
      <w:pPr>
        <w:spacing w:before="120" w:after="120" w:line="240" w:lineRule="auto"/>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val="ky-KG" w:eastAsia="ru-RU"/>
        </w:rPr>
        <w:t xml:space="preserve">ЖЕРГИЛИКТҮҮ ДЕМИЛГЕНИН </w:t>
      </w:r>
      <w:r w:rsidRPr="00D7299D">
        <w:rPr>
          <w:rFonts w:ascii="Times New Roman" w:eastAsia="Times New Roman" w:hAnsi="Times New Roman" w:cs="Times New Roman"/>
          <w:b/>
          <w:bCs/>
          <w:sz w:val="24"/>
          <w:szCs w:val="24"/>
          <w:lang w:eastAsia="ru-RU"/>
        </w:rPr>
        <w:t>БЮДЖЕТ</w:t>
      </w:r>
      <w:r w:rsidRPr="00D7299D">
        <w:rPr>
          <w:rFonts w:ascii="Times New Roman" w:eastAsia="Times New Roman" w:hAnsi="Times New Roman" w:cs="Times New Roman"/>
          <w:b/>
          <w:bCs/>
          <w:sz w:val="24"/>
          <w:szCs w:val="24"/>
          <w:lang w:val="ky-KG" w:eastAsia="ru-RU"/>
        </w:rPr>
        <w:t>И</w:t>
      </w:r>
      <w:r w:rsidRPr="00D7299D">
        <w:rPr>
          <w:rFonts w:ascii="Times New Roman" w:eastAsia="Times New Roman" w:hAnsi="Times New Roman" w:cs="Times New Roman"/>
          <w:b/>
          <w:bCs/>
          <w:sz w:val="24"/>
          <w:szCs w:val="24"/>
          <w:lang w:eastAsia="ru-RU"/>
        </w:rPr>
        <w:br/>
        <w:t>________________________________________</w:t>
      </w:r>
      <w:r w:rsidRPr="00D7299D">
        <w:rPr>
          <w:rFonts w:ascii="Times New Roman" w:eastAsia="Times New Roman" w:hAnsi="Times New Roman" w:cs="Times New Roman"/>
          <w:b/>
          <w:bCs/>
          <w:sz w:val="24"/>
          <w:szCs w:val="24"/>
          <w:lang w:eastAsia="ru-RU"/>
        </w:rPr>
        <w:br/>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жергиликтүү демилгенин аталышы</w:t>
      </w:r>
      <w:r w:rsidRPr="00D7299D">
        <w:rPr>
          <w:rFonts w:ascii="Times New Roman" w:eastAsia="Times New Roman" w:hAnsi="Times New Roman" w:cs="Times New Roman"/>
          <w:sz w:val="24"/>
          <w:szCs w:val="24"/>
          <w:lang w:eastAsia="ru-RU"/>
        </w:rPr>
        <w:t>)</w:t>
      </w:r>
    </w:p>
    <w:tbl>
      <w:tblPr>
        <w:tblW w:w="5322" w:type="pct"/>
        <w:tblInd w:w="-459" w:type="dxa"/>
        <w:tblLayout w:type="fixed"/>
        <w:tblCellMar>
          <w:left w:w="0" w:type="dxa"/>
          <w:right w:w="0" w:type="dxa"/>
        </w:tblCellMar>
        <w:tblLook w:val="04A0" w:firstRow="1" w:lastRow="0" w:firstColumn="1" w:lastColumn="0" w:noHBand="0" w:noVBand="1"/>
      </w:tblPr>
      <w:tblGrid>
        <w:gridCol w:w="374"/>
        <w:gridCol w:w="2375"/>
        <w:gridCol w:w="713"/>
        <w:gridCol w:w="235"/>
        <w:gridCol w:w="1546"/>
        <w:gridCol w:w="1255"/>
        <w:gridCol w:w="1802"/>
        <w:gridCol w:w="2090"/>
      </w:tblGrid>
      <w:tr w:rsidR="00D7299D" w:rsidRPr="00D7299D" w:rsidTr="00325172">
        <w:tc>
          <w:tcPr>
            <w:tcW w:w="1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Чыгымдар с</w:t>
            </w:r>
            <w:r w:rsidRPr="00D7299D">
              <w:rPr>
                <w:rFonts w:ascii="Times New Roman" w:eastAsia="Times New Roman" w:hAnsi="Times New Roman" w:cs="Times New Roman"/>
                <w:b/>
                <w:bCs/>
                <w:sz w:val="24"/>
                <w:szCs w:val="24"/>
                <w:lang w:eastAsia="ru-RU"/>
              </w:rPr>
              <w:t>татья</w:t>
            </w:r>
            <w:r w:rsidRPr="00D7299D">
              <w:rPr>
                <w:rFonts w:ascii="Times New Roman" w:eastAsia="Times New Roman" w:hAnsi="Times New Roman" w:cs="Times New Roman"/>
                <w:b/>
                <w:bCs/>
                <w:sz w:val="24"/>
                <w:szCs w:val="24"/>
                <w:lang w:val="ky-KG" w:eastAsia="ru-RU"/>
              </w:rPr>
              <w:t>сы</w:t>
            </w:r>
          </w:p>
        </w:tc>
        <w:tc>
          <w:tcPr>
            <w:tcW w:w="45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 xml:space="preserve">Наркы </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Статьянын жалпы наркы</w:t>
            </w:r>
          </w:p>
        </w:tc>
        <w:tc>
          <w:tcPr>
            <w:tcW w:w="14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Уюмдун өздүк салымы, тартылган каражаттар</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Эскертүү</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1</w:t>
            </w:r>
          </w:p>
        </w:tc>
        <w:tc>
          <w:tcPr>
            <w:tcW w:w="482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Чыгымдар</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482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b/>
                <w:bCs/>
                <w:sz w:val="24"/>
                <w:szCs w:val="24"/>
                <w:lang w:eastAsia="ru-RU"/>
              </w:rPr>
              <w:t>1</w:t>
            </w:r>
            <w:r w:rsidRPr="00D7299D">
              <w:rPr>
                <w:rFonts w:ascii="Times New Roman" w:eastAsia="Times New Roman" w:hAnsi="Times New Roman" w:cs="Times New Roman"/>
                <w:b/>
                <w:bCs/>
                <w:sz w:val="24"/>
                <w:szCs w:val="24"/>
                <w:lang w:val="ky-KG" w:eastAsia="ru-RU"/>
              </w:rPr>
              <w:t>-Милдет</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 xml:space="preserve">1 Иш-чара </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2 Иш-чара</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1-милдет боюнча баары</w:t>
            </w:r>
            <w:r w:rsidRPr="00D7299D">
              <w:rPr>
                <w:rFonts w:ascii="Times New Roman" w:eastAsia="Times New Roman" w:hAnsi="Times New Roman" w:cs="Times New Roman"/>
                <w:b/>
                <w:bCs/>
                <w:sz w:val="24"/>
                <w:szCs w:val="24"/>
                <w:lang w:eastAsia="ru-RU"/>
              </w:rPr>
              <w:t>:</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482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2-Милдет</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2 Иш-чара</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2-милдет боюнча баары</w:t>
            </w:r>
            <w:r w:rsidRPr="00D7299D">
              <w:rPr>
                <w:rFonts w:ascii="Times New Roman" w:eastAsia="Times New Roman" w:hAnsi="Times New Roman" w:cs="Times New Roman"/>
                <w:b/>
                <w:bCs/>
                <w:sz w:val="24"/>
                <w:szCs w:val="24"/>
                <w:lang w:eastAsia="ru-RU"/>
              </w:rPr>
              <w:t>:</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Баары</w:t>
            </w:r>
            <w:r w:rsidRPr="00D7299D">
              <w:rPr>
                <w:rFonts w:ascii="Times New Roman" w:eastAsia="Times New Roman" w:hAnsi="Times New Roman" w:cs="Times New Roman"/>
                <w:b/>
                <w:bCs/>
                <w:sz w:val="24"/>
                <w:szCs w:val="24"/>
                <w:lang w:eastAsia="ru-RU"/>
              </w:rPr>
              <w:t>:</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ЖЫЙЫНТЫГЫ</w:t>
            </w:r>
            <w:r w:rsidRPr="00D7299D">
              <w:rPr>
                <w:rFonts w:ascii="Times New Roman" w:eastAsia="Times New Roman" w:hAnsi="Times New Roman" w:cs="Times New Roman"/>
                <w:b/>
                <w:bCs/>
                <w:sz w:val="24"/>
                <w:szCs w:val="24"/>
                <w:lang w:eastAsia="ru-RU"/>
              </w:rPr>
              <w:t>:</w:t>
            </w:r>
          </w:p>
        </w:tc>
        <w:tc>
          <w:tcPr>
            <w:tcW w:w="4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4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666" w:type="pct"/>
            <w:gridSpan w:val="3"/>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Конкурстун катышуучусу же</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катышуучу-юридикалык жактын жетекчиси</w:t>
            </w:r>
            <w:r w:rsidRPr="00D7299D">
              <w:rPr>
                <w:rFonts w:ascii="Times New Roman" w:eastAsia="Times New Roman" w:hAnsi="Times New Roman" w:cs="Times New Roman"/>
                <w:sz w:val="24"/>
                <w:szCs w:val="24"/>
                <w:lang w:eastAsia="ru-RU"/>
              </w:rPr>
              <w:t xml:space="preserve"> </w:t>
            </w:r>
          </w:p>
        </w:tc>
        <w:tc>
          <w:tcPr>
            <w:tcW w:w="1461" w:type="pct"/>
            <w:gridSpan w:val="3"/>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w:t>
            </w:r>
            <w:r w:rsidRPr="00D7299D">
              <w:rPr>
                <w:rFonts w:ascii="Times New Roman" w:eastAsia="Times New Roman" w:hAnsi="Times New Roman" w:cs="Times New Roman"/>
                <w:sz w:val="24"/>
                <w:szCs w:val="24"/>
                <w:lang w:eastAsia="ru-RU"/>
              </w:rPr>
              <w:br/>
              <w:t>(</w:t>
            </w:r>
            <w:r w:rsidRPr="00D7299D">
              <w:rPr>
                <w:rFonts w:ascii="Times New Roman" w:eastAsia="Times New Roman" w:hAnsi="Times New Roman" w:cs="Times New Roman"/>
                <w:sz w:val="24"/>
                <w:szCs w:val="24"/>
                <w:lang w:val="ky-KG" w:eastAsia="ru-RU"/>
              </w:rPr>
              <w:t>колу</w:t>
            </w:r>
            <w:r w:rsidRPr="00D7299D">
              <w:rPr>
                <w:rFonts w:ascii="Times New Roman" w:eastAsia="Times New Roman" w:hAnsi="Times New Roman" w:cs="Times New Roman"/>
                <w:sz w:val="24"/>
                <w:szCs w:val="24"/>
                <w:lang w:eastAsia="ru-RU"/>
              </w:rPr>
              <w:t>)</w:t>
            </w:r>
          </w:p>
        </w:tc>
        <w:tc>
          <w:tcPr>
            <w:tcW w:w="1873" w:type="pct"/>
            <w:gridSpan w:val="2"/>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w:t>
            </w:r>
            <w:r w:rsidRPr="00D7299D">
              <w:rPr>
                <w:rFonts w:ascii="Times New Roman" w:eastAsia="Times New Roman" w:hAnsi="Times New Roman" w:cs="Times New Roman"/>
                <w:sz w:val="24"/>
                <w:szCs w:val="24"/>
                <w:lang w:eastAsia="ru-RU"/>
              </w:rPr>
              <w:br/>
              <w:t>(Ф</w:t>
            </w:r>
            <w:r w:rsidRPr="00D7299D">
              <w:rPr>
                <w:rFonts w:ascii="Times New Roman" w:eastAsia="Times New Roman" w:hAnsi="Times New Roman" w:cs="Times New Roman"/>
                <w:sz w:val="24"/>
                <w:szCs w:val="24"/>
                <w:lang w:val="ky-KG" w:eastAsia="ru-RU"/>
              </w:rPr>
              <w:t>.А.А-а</w:t>
            </w:r>
            <w:r w:rsidRPr="00D7299D">
              <w:rPr>
                <w:rFonts w:ascii="Times New Roman" w:eastAsia="Times New Roman" w:hAnsi="Times New Roman" w:cs="Times New Roman"/>
                <w:sz w:val="24"/>
                <w:szCs w:val="24"/>
                <w:lang w:eastAsia="ru-RU"/>
              </w:rPr>
              <w:t>)</w:t>
            </w:r>
          </w:p>
        </w:tc>
      </w:tr>
    </w:tbl>
    <w:p w:rsidR="00D7299D" w:rsidRPr="00D7299D" w:rsidRDefault="00D7299D" w:rsidP="00D7299D">
      <w:pPr>
        <w:spacing w:before="200" w:after="120" w:line="240" w:lineRule="auto"/>
        <w:rPr>
          <w:rFonts w:ascii="Times New Roman" w:eastAsia="Times New Roman" w:hAnsi="Times New Roman" w:cs="Times New Roman"/>
          <w:b/>
          <w:bCs/>
          <w:sz w:val="24"/>
          <w:szCs w:val="24"/>
          <w:lang w:eastAsia="ru-RU"/>
        </w:rPr>
      </w:pPr>
    </w:p>
    <w:p w:rsidR="00D7299D" w:rsidRPr="00D7299D" w:rsidRDefault="00D7299D" w:rsidP="00D7299D">
      <w:pPr>
        <w:spacing w:before="200" w:after="200" w:line="240" w:lineRule="auto"/>
        <w:jc w:val="right"/>
        <w:rPr>
          <w:rFonts w:ascii="Times New Roman" w:eastAsia="Calibri" w:hAnsi="Times New Roman" w:cs="Times New Roman"/>
          <w:sz w:val="24"/>
          <w:szCs w:val="24"/>
          <w:lang w:val="ky-KG"/>
        </w:rPr>
      </w:pPr>
    </w:p>
    <w:p w:rsidR="00D7299D" w:rsidRPr="00D7299D" w:rsidRDefault="00D7299D" w:rsidP="00D7299D">
      <w:pPr>
        <w:spacing w:before="200" w:after="200" w:line="240" w:lineRule="auto"/>
        <w:jc w:val="right"/>
        <w:rPr>
          <w:rFonts w:ascii="Times New Roman" w:eastAsia="Calibri" w:hAnsi="Times New Roman" w:cs="Times New Roman"/>
          <w:sz w:val="24"/>
          <w:szCs w:val="24"/>
          <w:lang w:val="ky-KG"/>
        </w:rPr>
      </w:pPr>
    </w:p>
    <w:p w:rsidR="00D7299D" w:rsidRPr="00D7299D" w:rsidRDefault="00D7299D" w:rsidP="00D7299D">
      <w:pPr>
        <w:spacing w:before="200" w:after="200" w:line="240" w:lineRule="auto"/>
        <w:jc w:val="right"/>
        <w:rPr>
          <w:rFonts w:ascii="Times New Roman" w:eastAsia="Calibri" w:hAnsi="Times New Roman" w:cs="Times New Roman"/>
          <w:sz w:val="24"/>
          <w:szCs w:val="24"/>
          <w:lang w:val="ky-KG"/>
        </w:rPr>
      </w:pPr>
    </w:p>
    <w:p w:rsidR="00D7299D" w:rsidRPr="00D7299D" w:rsidRDefault="00D7299D" w:rsidP="00D7299D">
      <w:pPr>
        <w:spacing w:before="200" w:after="200" w:line="240" w:lineRule="auto"/>
        <w:jc w:val="right"/>
        <w:rPr>
          <w:rFonts w:ascii="Times New Roman" w:eastAsia="Calibri" w:hAnsi="Times New Roman" w:cs="Times New Roman"/>
          <w:sz w:val="24"/>
          <w:szCs w:val="24"/>
          <w:lang w:val="ky-KG"/>
        </w:rPr>
      </w:pPr>
    </w:p>
    <w:p w:rsidR="00D7299D" w:rsidRPr="00D7299D" w:rsidRDefault="00D7299D" w:rsidP="00D7299D">
      <w:pPr>
        <w:spacing w:before="200" w:after="200" w:line="240" w:lineRule="auto"/>
        <w:jc w:val="right"/>
        <w:rPr>
          <w:rFonts w:ascii="Times New Roman" w:eastAsia="Calibri" w:hAnsi="Times New Roman" w:cs="Times New Roman"/>
          <w:sz w:val="24"/>
          <w:szCs w:val="24"/>
          <w:lang w:val="ky-KG"/>
        </w:rPr>
      </w:pPr>
    </w:p>
    <w:p w:rsidR="00D7299D" w:rsidRPr="00D7299D" w:rsidRDefault="00D7299D" w:rsidP="00D7299D">
      <w:pPr>
        <w:spacing w:before="200" w:after="200" w:line="240" w:lineRule="auto"/>
        <w:jc w:val="right"/>
        <w:rPr>
          <w:rFonts w:ascii="Times New Roman" w:eastAsia="Calibri" w:hAnsi="Times New Roman" w:cs="Times New Roman"/>
          <w:sz w:val="24"/>
          <w:szCs w:val="24"/>
          <w:lang w:val="ky-KG"/>
        </w:rPr>
      </w:pPr>
      <w:r w:rsidRPr="00D7299D">
        <w:rPr>
          <w:rFonts w:ascii="Times New Roman" w:eastAsia="Calibri" w:hAnsi="Times New Roman" w:cs="Times New Roman"/>
          <w:sz w:val="24"/>
          <w:szCs w:val="24"/>
          <w:lang w:val="ky-KG"/>
        </w:rPr>
        <w:t xml:space="preserve">Жергиликтүү өз алдынча башкаруу органдары тарабынан жергиликтүү демилгелерди тандоонун жана каржылоонун тартиби жөнүндө Типтүү жобого карата </w:t>
      </w:r>
    </w:p>
    <w:p w:rsidR="00D7299D" w:rsidRPr="00D7299D" w:rsidRDefault="00D7299D" w:rsidP="00D7299D">
      <w:pPr>
        <w:spacing w:before="200" w:after="200" w:line="240" w:lineRule="auto"/>
        <w:jc w:val="right"/>
        <w:rPr>
          <w:rFonts w:ascii="Times New Roman" w:eastAsia="Times New Roman" w:hAnsi="Times New Roman" w:cs="Times New Roman"/>
          <w:b/>
          <w:bCs/>
          <w:sz w:val="24"/>
          <w:szCs w:val="24"/>
          <w:lang w:val="ky-KG" w:eastAsia="ru-RU"/>
        </w:rPr>
      </w:pPr>
      <w:r w:rsidRPr="00D7299D">
        <w:rPr>
          <w:rFonts w:ascii="Times New Roman" w:eastAsia="Calibri" w:hAnsi="Times New Roman" w:cs="Times New Roman"/>
          <w:sz w:val="24"/>
          <w:szCs w:val="24"/>
          <w:lang w:val="ky-KG"/>
        </w:rPr>
        <w:t>5-Тиркеме</w:t>
      </w:r>
    </w:p>
    <w:p w:rsidR="00D7299D" w:rsidRPr="00D7299D" w:rsidRDefault="00D7299D" w:rsidP="00D7299D">
      <w:pPr>
        <w:spacing w:before="200" w:after="200" w:line="240" w:lineRule="auto"/>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val="ky-KG" w:eastAsia="ru-RU"/>
        </w:rPr>
        <w:t>Баалоо баракчасы</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Pr="00D7299D" w:rsidRDefault="00D7299D" w:rsidP="00D7299D">
      <w:pPr>
        <w:spacing w:after="20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Жергиликтүү демилгенин аталышы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______________</w:t>
      </w:r>
      <w:r w:rsidRPr="00D7299D">
        <w:rPr>
          <w:rFonts w:ascii="Times New Roman" w:eastAsia="Times New Roman" w:hAnsi="Times New Roman" w:cs="Times New Roman"/>
          <w:sz w:val="24"/>
          <w:szCs w:val="24"/>
          <w:lang w:eastAsia="ru-RU"/>
        </w:rPr>
        <w:t>__________________________</w:t>
      </w:r>
    </w:p>
    <w:p w:rsidR="00D7299D" w:rsidRPr="00D7299D" w:rsidRDefault="00D7299D" w:rsidP="00D7299D">
      <w:pPr>
        <w:spacing w:after="20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_________________________________________________________________________ </w:t>
      </w:r>
    </w:p>
    <w:p w:rsidR="00D7299D" w:rsidRPr="00D7299D" w:rsidRDefault="00D7299D" w:rsidP="00D7299D">
      <w:pPr>
        <w:spacing w:after="0" w:line="240" w:lineRule="auto"/>
        <w:rPr>
          <w:rFonts w:ascii="Times New Roman" w:eastAsia="Calibri"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11"/>
        <w:gridCol w:w="2084"/>
      </w:tblGrid>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p>
        </w:tc>
        <w:tc>
          <w:tcPr>
            <w:tcW w:w="6911"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Баалоо к</w:t>
            </w:r>
            <w:r w:rsidRPr="00D7299D">
              <w:rPr>
                <w:rFonts w:ascii="Times New Roman" w:eastAsia="Times New Roman" w:hAnsi="Times New Roman" w:cs="Times New Roman"/>
                <w:b/>
                <w:bCs/>
                <w:sz w:val="24"/>
                <w:szCs w:val="24"/>
                <w:lang w:eastAsia="ru-RU"/>
              </w:rPr>
              <w:t>ритери</w:t>
            </w:r>
            <w:r w:rsidRPr="00D7299D">
              <w:rPr>
                <w:rFonts w:ascii="Times New Roman" w:eastAsia="Times New Roman" w:hAnsi="Times New Roman" w:cs="Times New Roman"/>
                <w:b/>
                <w:bCs/>
                <w:sz w:val="24"/>
                <w:szCs w:val="24"/>
                <w:lang w:val="ky-KG" w:eastAsia="ru-RU"/>
              </w:rPr>
              <w:t>йлер</w:t>
            </w:r>
            <w:r w:rsidRPr="00D7299D">
              <w:rPr>
                <w:rFonts w:ascii="Times New Roman" w:eastAsia="Times New Roman" w:hAnsi="Times New Roman" w:cs="Times New Roman"/>
                <w:b/>
                <w:bCs/>
                <w:sz w:val="24"/>
                <w:szCs w:val="24"/>
                <w:lang w:eastAsia="ru-RU"/>
              </w:rPr>
              <w:t xml:space="preserve">и </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Балл</w:t>
            </w:r>
            <w:r w:rsidRPr="00D7299D">
              <w:rPr>
                <w:rFonts w:ascii="Times New Roman" w:eastAsia="Times New Roman" w:hAnsi="Times New Roman" w:cs="Times New Roman"/>
                <w:b/>
                <w:bCs/>
                <w:sz w:val="24"/>
                <w:szCs w:val="24"/>
                <w:lang w:val="ky-KG" w:eastAsia="ru-RU"/>
              </w:rPr>
              <w:t>дар</w:t>
            </w:r>
            <w:r w:rsidRPr="00D7299D">
              <w:rPr>
                <w:rFonts w:ascii="Times New Roman" w:eastAsia="Times New Roman" w:hAnsi="Times New Roman" w:cs="Times New Roman"/>
                <w:b/>
                <w:bCs/>
                <w:sz w:val="24"/>
                <w:szCs w:val="24"/>
                <w:lang w:eastAsia="ru-RU"/>
              </w:rPr>
              <w:t xml:space="preserve"> (1</w:t>
            </w:r>
            <w:r w:rsidRPr="00D7299D">
              <w:rPr>
                <w:rFonts w:ascii="Times New Roman" w:eastAsia="Times New Roman" w:hAnsi="Times New Roman" w:cs="Times New Roman"/>
                <w:b/>
                <w:bCs/>
                <w:sz w:val="24"/>
                <w:szCs w:val="24"/>
                <w:lang w:val="ky-KG" w:eastAsia="ru-RU"/>
              </w:rPr>
              <w:t>ден</w:t>
            </w:r>
            <w:r w:rsidRPr="00D7299D">
              <w:rPr>
                <w:rFonts w:ascii="Times New Roman" w:eastAsia="Times New Roman" w:hAnsi="Times New Roman" w:cs="Times New Roman"/>
                <w:b/>
                <w:bCs/>
                <w:sz w:val="24"/>
                <w:szCs w:val="24"/>
                <w:lang w:eastAsia="ru-RU"/>
              </w:rPr>
              <w:t xml:space="preserve"> 5</w:t>
            </w:r>
            <w:r w:rsidRPr="00D7299D">
              <w:rPr>
                <w:rFonts w:ascii="Times New Roman" w:eastAsia="Times New Roman" w:hAnsi="Times New Roman" w:cs="Times New Roman"/>
                <w:b/>
                <w:bCs/>
                <w:sz w:val="24"/>
                <w:szCs w:val="24"/>
                <w:lang w:val="ky-KG" w:eastAsia="ru-RU"/>
              </w:rPr>
              <w:t>ке чейин</w:t>
            </w:r>
            <w:r w:rsidRPr="00D7299D">
              <w:rPr>
                <w:rFonts w:ascii="Times New Roman" w:eastAsia="Times New Roman" w:hAnsi="Times New Roman" w:cs="Times New Roman"/>
                <w:b/>
                <w:bCs/>
                <w:sz w:val="24"/>
                <w:szCs w:val="24"/>
                <w:lang w:eastAsia="ru-RU"/>
              </w:rPr>
              <w:t>)</w:t>
            </w: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w:t>
            </w:r>
          </w:p>
        </w:tc>
        <w:tc>
          <w:tcPr>
            <w:tcW w:w="6911"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Calibri" w:hAnsi="Times New Roman" w:cs="Times New Roman"/>
                <w:sz w:val="24"/>
                <w:szCs w:val="24"/>
                <w:lang w:val="ky-KG" w:eastAsia="ru-RU"/>
              </w:rPr>
              <w:t xml:space="preserve">Жергиликтүү жамааттын жашоо деңгээлин жакшыртуу үчүн сунушталган жергиликтүү демилгенин маанилүүлүгү </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w:t>
            </w:r>
          </w:p>
        </w:tc>
        <w:tc>
          <w:tcPr>
            <w:tcW w:w="6911"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Calibri" w:hAnsi="Times New Roman" w:cs="Times New Roman"/>
                <w:sz w:val="24"/>
                <w:szCs w:val="24"/>
                <w:lang w:val="ky-KG" w:eastAsia="ru-RU"/>
              </w:rPr>
              <w:t>Жергиликтүү демилгени ишке ашырууда жарандардын жергиликтүү жамааттын жашоосуна катышуу деңгээли</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3</w:t>
            </w:r>
          </w:p>
        </w:tc>
        <w:tc>
          <w:tcPr>
            <w:tcW w:w="6911" w:type="dxa"/>
            <w:shd w:val="clear" w:color="auto" w:fill="auto"/>
          </w:tcPr>
          <w:p w:rsidR="00D7299D" w:rsidRPr="00D7299D" w:rsidRDefault="00D7299D" w:rsidP="00D7299D">
            <w:pPr>
              <w:spacing w:after="0" w:line="240" w:lineRule="auto"/>
              <w:jc w:val="both"/>
              <w:rPr>
                <w:rFonts w:ascii="Times New Roman" w:eastAsia="Calibri" w:hAnsi="Times New Roman" w:cs="Times New Roman"/>
                <w:sz w:val="24"/>
                <w:szCs w:val="24"/>
                <w:lang w:eastAsia="ru-RU"/>
              </w:rPr>
            </w:pPr>
            <w:r w:rsidRPr="00D7299D">
              <w:rPr>
                <w:rFonts w:ascii="Times New Roman" w:eastAsia="Calibri" w:hAnsi="Times New Roman" w:cs="Times New Roman"/>
                <w:sz w:val="24"/>
                <w:szCs w:val="24"/>
                <w:lang w:val="ky-KG"/>
              </w:rPr>
              <w:t>Жергиликтүү демилгенин турумдуулугу</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4</w:t>
            </w:r>
          </w:p>
        </w:tc>
        <w:tc>
          <w:tcPr>
            <w:tcW w:w="6911" w:type="dxa"/>
            <w:shd w:val="clear" w:color="auto" w:fill="auto"/>
          </w:tcPr>
          <w:p w:rsidR="00D7299D" w:rsidRPr="00D7299D" w:rsidRDefault="00D7299D" w:rsidP="00D7299D">
            <w:pPr>
              <w:spacing w:after="0" w:line="240" w:lineRule="auto"/>
              <w:jc w:val="both"/>
              <w:rPr>
                <w:rFonts w:ascii="Times New Roman" w:eastAsia="Calibri" w:hAnsi="Times New Roman" w:cs="Times New Roman"/>
                <w:sz w:val="24"/>
                <w:szCs w:val="24"/>
              </w:rPr>
            </w:pPr>
            <w:r w:rsidRPr="00D7299D">
              <w:rPr>
                <w:rFonts w:ascii="Times New Roman" w:eastAsia="Calibri" w:hAnsi="Times New Roman" w:cs="Times New Roman"/>
                <w:sz w:val="24"/>
                <w:szCs w:val="24"/>
                <w:lang w:val="ky-KG"/>
              </w:rPr>
              <w:t>Бюджеттин чыгымдарынын негиздүүлүгү жана жол берилгендиги</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5</w:t>
            </w:r>
          </w:p>
        </w:tc>
        <w:tc>
          <w:tcPr>
            <w:tcW w:w="6911" w:type="dxa"/>
            <w:shd w:val="clear" w:color="auto" w:fill="auto"/>
          </w:tcPr>
          <w:p w:rsidR="00D7299D" w:rsidRPr="00D7299D" w:rsidRDefault="00D7299D" w:rsidP="00D7299D">
            <w:pPr>
              <w:spacing w:after="0" w:line="240" w:lineRule="auto"/>
              <w:jc w:val="both"/>
              <w:rPr>
                <w:rFonts w:ascii="Times New Roman" w:eastAsia="Calibri" w:hAnsi="Times New Roman" w:cs="Times New Roman"/>
                <w:sz w:val="24"/>
                <w:szCs w:val="24"/>
              </w:rPr>
            </w:pPr>
            <w:r w:rsidRPr="00D7299D">
              <w:rPr>
                <w:rFonts w:ascii="Times New Roman" w:eastAsia="Calibri" w:hAnsi="Times New Roman" w:cs="Times New Roman"/>
                <w:sz w:val="24"/>
                <w:szCs w:val="24"/>
                <w:lang w:val="ky-KG"/>
              </w:rPr>
              <w:t>Өздүк салымдын көлөмү жана (же) кошумча тартылуучу каражаттардын өлчөмү</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7</w:t>
            </w:r>
          </w:p>
        </w:tc>
        <w:tc>
          <w:tcPr>
            <w:tcW w:w="6911" w:type="dxa"/>
            <w:shd w:val="clear" w:color="auto" w:fill="auto"/>
          </w:tcPr>
          <w:p w:rsidR="00D7299D" w:rsidRPr="00D7299D" w:rsidRDefault="00D7299D" w:rsidP="00D7299D">
            <w:pPr>
              <w:spacing w:after="0" w:line="240" w:lineRule="auto"/>
              <w:jc w:val="both"/>
              <w:rPr>
                <w:rFonts w:ascii="Times New Roman" w:eastAsia="Calibri" w:hAnsi="Times New Roman" w:cs="Times New Roman"/>
                <w:sz w:val="24"/>
                <w:szCs w:val="24"/>
              </w:rPr>
            </w:pPr>
            <w:r w:rsidRPr="00D7299D">
              <w:rPr>
                <w:rFonts w:ascii="Times New Roman" w:eastAsia="Times New Roman" w:hAnsi="Times New Roman" w:cs="Times New Roman"/>
                <w:sz w:val="24"/>
                <w:szCs w:val="24"/>
                <w:lang w:val="ky-KG" w:eastAsia="ru-RU"/>
              </w:rPr>
              <w:t>Жергиликтүү демилгени ишке ашыруунун жаңычыл ыкмаларынын болгону</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8</w:t>
            </w:r>
          </w:p>
        </w:tc>
        <w:tc>
          <w:tcPr>
            <w:tcW w:w="6911"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Calibri" w:hAnsi="Times New Roman" w:cs="Times New Roman"/>
                <w:sz w:val="24"/>
                <w:szCs w:val="24"/>
                <w:lang w:val="ky-KG"/>
              </w:rPr>
              <w:t>Жергиликтүү демилге калктын корголбогон катмарларынын –балдардын, аялдардын, карылардын, ДМЧА – чечүүгө багытталган</w:t>
            </w:r>
            <w:r w:rsidRPr="00D7299D">
              <w:rPr>
                <w:rFonts w:ascii="Times New Roman" w:eastAsia="Calibri" w:hAnsi="Times New Roman" w:cs="Times New Roman"/>
                <w:sz w:val="24"/>
                <w:szCs w:val="24"/>
              </w:rPr>
              <w:t xml:space="preserve"> </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r w:rsidR="00D7299D" w:rsidRPr="00D7299D" w:rsidTr="00325172">
        <w:tc>
          <w:tcPr>
            <w:tcW w:w="576"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9</w:t>
            </w:r>
          </w:p>
        </w:tc>
        <w:tc>
          <w:tcPr>
            <w:tcW w:w="6911" w:type="dxa"/>
            <w:shd w:val="clear" w:color="auto" w:fill="auto"/>
          </w:tcPr>
          <w:p w:rsidR="00D7299D" w:rsidRPr="00D7299D" w:rsidRDefault="00D7299D" w:rsidP="00D7299D">
            <w:pPr>
              <w:spacing w:after="0" w:line="240" w:lineRule="auto"/>
              <w:jc w:val="both"/>
              <w:rPr>
                <w:rFonts w:ascii="Times New Roman" w:eastAsia="Calibri" w:hAnsi="Times New Roman" w:cs="Times New Roman"/>
                <w:sz w:val="24"/>
                <w:szCs w:val="24"/>
              </w:rPr>
            </w:pPr>
            <w:r w:rsidRPr="00D7299D">
              <w:rPr>
                <w:rFonts w:ascii="Times New Roman" w:eastAsia="Calibri" w:hAnsi="Times New Roman" w:cs="Times New Roman"/>
                <w:sz w:val="24"/>
                <w:szCs w:val="24"/>
                <w:lang w:val="ky-KG"/>
              </w:rPr>
              <w:t xml:space="preserve">Долбоорду\жергиликтүү демилгени ишке ашыруудан оң натыйжаларды алуучу долбоордун максаттуу тобунун өкүлдөрүнүн (жергиликтүү жамааттын мүчөлөрүнүн) саны </w:t>
            </w:r>
          </w:p>
        </w:tc>
        <w:tc>
          <w:tcPr>
            <w:tcW w:w="2084" w:type="dxa"/>
            <w:shd w:val="clear" w:color="auto" w:fill="auto"/>
          </w:tcPr>
          <w:p w:rsidR="00D7299D" w:rsidRPr="00D7299D" w:rsidRDefault="00D7299D" w:rsidP="00D7299D">
            <w:pPr>
              <w:spacing w:after="0" w:line="240" w:lineRule="auto"/>
              <w:jc w:val="both"/>
              <w:rPr>
                <w:rFonts w:ascii="Times New Roman" w:eastAsia="Times New Roman" w:hAnsi="Times New Roman" w:cs="Times New Roman"/>
                <w:sz w:val="24"/>
                <w:szCs w:val="24"/>
                <w:lang w:eastAsia="ru-RU"/>
              </w:rPr>
            </w:pPr>
          </w:p>
        </w:tc>
      </w:tr>
    </w:tbl>
    <w:p w:rsidR="00D7299D" w:rsidRPr="00D7299D" w:rsidRDefault="00D7299D" w:rsidP="00D7299D">
      <w:pPr>
        <w:spacing w:after="200" w:line="240" w:lineRule="auto"/>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424"/>
        <w:gridCol w:w="2934"/>
        <w:gridCol w:w="3423"/>
      </w:tblGrid>
      <w:tr w:rsidR="00D7299D" w:rsidRPr="00D7299D" w:rsidTr="00325172">
        <w:tc>
          <w:tcPr>
            <w:tcW w:w="175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50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50" w:type="pct"/>
            <w:tcMar>
              <w:top w:w="0" w:type="dxa"/>
              <w:left w:w="108" w:type="dxa"/>
              <w:bottom w:w="0" w:type="dxa"/>
              <w:right w:w="108" w:type="dxa"/>
            </w:tcMar>
            <w:hideMark/>
          </w:tcPr>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өз алдынча башкаруу органдары тарабынан жергиликтүү демилгелерди тандоонун жана </w:t>
            </w:r>
            <w:r w:rsidRPr="00D7299D">
              <w:rPr>
                <w:rFonts w:ascii="Times New Roman" w:eastAsia="Times New Roman" w:hAnsi="Times New Roman" w:cs="Times New Roman"/>
                <w:sz w:val="24"/>
                <w:szCs w:val="24"/>
                <w:lang w:val="ky-KG" w:eastAsia="ru-RU"/>
              </w:rPr>
              <w:lastRenderedPageBreak/>
              <w:t xml:space="preserve">каржылоонун тартиби жөнүндө Типтүү жобого карата </w:t>
            </w: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6-Тиркеме</w:t>
            </w:r>
          </w:p>
        </w:tc>
      </w:tr>
    </w:tbl>
    <w:p w:rsidR="00D7299D" w:rsidRPr="00D7299D" w:rsidRDefault="00D7299D" w:rsidP="00D7299D">
      <w:pPr>
        <w:spacing w:before="120"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Форма</w:t>
      </w: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Жергиликтүү демилгени ишке ашыруу жөнүндө</w:t>
      </w: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ТИП</w:t>
      </w:r>
      <w:r w:rsidRPr="00D7299D">
        <w:rPr>
          <w:rFonts w:ascii="Times New Roman" w:eastAsia="Times New Roman" w:hAnsi="Times New Roman" w:cs="Times New Roman"/>
          <w:b/>
          <w:bCs/>
          <w:sz w:val="24"/>
          <w:szCs w:val="24"/>
          <w:lang w:val="ky-KG" w:eastAsia="ru-RU"/>
        </w:rPr>
        <w:t>ТҮҮ МАКУЛДАШУУ</w:t>
      </w:r>
      <w:r w:rsidRPr="00D7299D">
        <w:rPr>
          <w:rFonts w:ascii="Times New Roman" w:eastAsia="Times New Roman" w:hAnsi="Times New Roman" w:cs="Times New Roman"/>
          <w:b/>
          <w:bCs/>
          <w:sz w:val="24"/>
          <w:szCs w:val="24"/>
          <w:lang w:eastAsia="ru-RU"/>
        </w:rPr>
        <w:br/>
        <w:t>______________________________________________</w:t>
      </w:r>
      <w:r w:rsidRPr="00D7299D">
        <w:rPr>
          <w:rFonts w:ascii="Times New Roman" w:eastAsia="Times New Roman" w:hAnsi="Times New Roman" w:cs="Times New Roman"/>
          <w:b/>
          <w:bCs/>
          <w:sz w:val="24"/>
          <w:szCs w:val="24"/>
          <w:lang w:eastAsia="ru-RU"/>
        </w:rPr>
        <w:br/>
        <w:t>(</w:t>
      </w:r>
      <w:r w:rsidRPr="00D7299D">
        <w:rPr>
          <w:rFonts w:ascii="Times New Roman" w:eastAsia="Times New Roman" w:hAnsi="Times New Roman" w:cs="Times New Roman"/>
          <w:b/>
          <w:bCs/>
          <w:sz w:val="24"/>
          <w:szCs w:val="24"/>
          <w:lang w:val="ky-KG" w:eastAsia="ru-RU"/>
        </w:rPr>
        <w:t>аталышы</w:t>
      </w:r>
      <w:r w:rsidRPr="00D7299D">
        <w:rPr>
          <w:rFonts w:ascii="Times New Roman" w:eastAsia="Times New Roman" w:hAnsi="Times New Roman" w:cs="Times New Roman"/>
          <w:b/>
          <w:bCs/>
          <w:sz w:val="24"/>
          <w:szCs w:val="24"/>
          <w:lang w:eastAsia="ru-RU"/>
        </w:rPr>
        <w:t>)</w:t>
      </w:r>
    </w:p>
    <w:tbl>
      <w:tblPr>
        <w:tblW w:w="5000" w:type="pct"/>
        <w:tblCellMar>
          <w:left w:w="0" w:type="dxa"/>
          <w:right w:w="0" w:type="dxa"/>
        </w:tblCellMar>
        <w:tblLook w:val="04A0" w:firstRow="1" w:lastRow="0" w:firstColumn="1" w:lastColumn="0" w:noHBand="0" w:noVBand="1"/>
      </w:tblPr>
      <w:tblGrid>
        <w:gridCol w:w="3424"/>
        <w:gridCol w:w="2934"/>
        <w:gridCol w:w="3423"/>
      </w:tblGrid>
      <w:tr w:rsidR="00D7299D" w:rsidRPr="00D7299D" w:rsidTr="00325172">
        <w:tc>
          <w:tcPr>
            <w:tcW w:w="1750" w:type="pct"/>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 _________.</w:t>
            </w:r>
          </w:p>
        </w:tc>
        <w:tc>
          <w:tcPr>
            <w:tcW w:w="150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20__</w:t>
            </w:r>
            <w:r w:rsidRPr="00D7299D">
              <w:rPr>
                <w:rFonts w:ascii="Times New Roman" w:eastAsia="Times New Roman" w:hAnsi="Times New Roman" w:cs="Times New Roman"/>
                <w:sz w:val="24"/>
                <w:szCs w:val="24"/>
                <w:lang w:val="ky-KG" w:eastAsia="ru-RU"/>
              </w:rPr>
              <w:t>-ж.</w:t>
            </w:r>
            <w:r w:rsidRPr="00D7299D">
              <w:rPr>
                <w:rFonts w:ascii="Times New Roman" w:eastAsia="Times New Roman" w:hAnsi="Times New Roman" w:cs="Times New Roman"/>
                <w:sz w:val="24"/>
                <w:szCs w:val="24"/>
                <w:lang w:eastAsia="ru-RU"/>
              </w:rPr>
              <w:t> </w:t>
            </w:r>
          </w:p>
        </w:tc>
        <w:tc>
          <w:tcPr>
            <w:tcW w:w="1750" w:type="pct"/>
            <w:tcMar>
              <w:top w:w="0" w:type="dxa"/>
              <w:left w:w="108" w:type="dxa"/>
              <w:bottom w:w="0" w:type="dxa"/>
              <w:right w:w="108" w:type="dxa"/>
            </w:tcMar>
            <w:vAlign w:val="bottom"/>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Шаар</w:t>
            </w:r>
            <w:r w:rsidRPr="00D7299D">
              <w:rPr>
                <w:rFonts w:ascii="Times New Roman" w:eastAsia="Times New Roman" w:hAnsi="Times New Roman" w:cs="Times New Roman"/>
                <w:sz w:val="24"/>
                <w:szCs w:val="24"/>
                <w:lang w:eastAsia="ru-RU"/>
              </w:rPr>
              <w:t>/айыл</w:t>
            </w:r>
            <w:r w:rsidRPr="00D7299D">
              <w:rPr>
                <w:rFonts w:ascii="Times New Roman" w:eastAsia="Times New Roman" w:hAnsi="Times New Roman" w:cs="Times New Roman"/>
                <w:sz w:val="24"/>
                <w:szCs w:val="24"/>
                <w:lang w:val="ky-KG" w:eastAsia="ru-RU"/>
              </w:rPr>
              <w:t xml:space="preserve">дык </w:t>
            </w:r>
            <w:r w:rsidRPr="00D7299D">
              <w:rPr>
                <w:rFonts w:ascii="Times New Roman" w:eastAsia="Times New Roman" w:hAnsi="Times New Roman" w:cs="Times New Roman"/>
                <w:sz w:val="24"/>
                <w:szCs w:val="24"/>
                <w:lang w:eastAsia="ru-RU"/>
              </w:rPr>
              <w:t>аймак ___________</w:t>
            </w:r>
          </w:p>
        </w:tc>
      </w:tr>
    </w:tbl>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органынын аталышы</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мындан ары</w:t>
      </w:r>
      <w:r w:rsidRPr="00D7299D">
        <w:rPr>
          <w:rFonts w:ascii="Times New Roman" w:eastAsia="Times New Roman" w:hAnsi="Times New Roman" w:cs="Times New Roman"/>
          <w:sz w:val="24"/>
          <w:szCs w:val="24"/>
          <w:lang w:eastAsia="ru-RU"/>
        </w:rPr>
        <w:t xml:space="preserve"> – </w:t>
      </w: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 xml:space="preserve">атынан чыгуучу </w:t>
      </w:r>
      <w:r w:rsidRPr="00D7299D">
        <w:rPr>
          <w:rFonts w:ascii="Times New Roman" w:eastAsia="Times New Roman" w:hAnsi="Times New Roman" w:cs="Times New Roman"/>
          <w:sz w:val="24"/>
          <w:szCs w:val="24"/>
          <w:lang w:eastAsia="ru-RU"/>
        </w:rPr>
        <w:t>____________________________________ (</w:t>
      </w:r>
      <w:r w:rsidRPr="00D7299D">
        <w:rPr>
          <w:rFonts w:ascii="Times New Roman" w:eastAsia="Times New Roman" w:hAnsi="Times New Roman" w:cs="Times New Roman"/>
          <w:sz w:val="24"/>
          <w:szCs w:val="24"/>
          <w:lang w:val="ky-KG" w:eastAsia="ru-RU"/>
        </w:rPr>
        <w:t xml:space="preserve">ыйгарым укуктуу адамдын </w:t>
      </w:r>
      <w:r w:rsidRPr="00D7299D">
        <w:rPr>
          <w:rFonts w:ascii="Times New Roman" w:eastAsia="Times New Roman" w:hAnsi="Times New Roman" w:cs="Times New Roman"/>
          <w:sz w:val="24"/>
          <w:szCs w:val="24"/>
          <w:lang w:eastAsia="ru-RU"/>
        </w:rPr>
        <w:t>Ф</w:t>
      </w:r>
      <w:r w:rsidRPr="00D7299D">
        <w:rPr>
          <w:rFonts w:ascii="Times New Roman" w:eastAsia="Times New Roman" w:hAnsi="Times New Roman" w:cs="Times New Roman"/>
          <w:sz w:val="24"/>
          <w:szCs w:val="24"/>
          <w:lang w:val="ky-KG" w:eastAsia="ru-RU"/>
        </w:rPr>
        <w:t>. А. А-а.</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________________________негизинде аракеттенүүчү,</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бир тарабынан</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жана</w:t>
      </w:r>
      <w:r w:rsidRPr="00D7299D">
        <w:rPr>
          <w:rFonts w:ascii="Times New Roman" w:eastAsia="Times New Roman" w:hAnsi="Times New Roman" w:cs="Times New Roman"/>
          <w:sz w:val="24"/>
          <w:szCs w:val="24"/>
          <w:lang w:eastAsia="ru-RU"/>
        </w:rPr>
        <w:t xml:space="preserve"> ____________________________________________ (</w:t>
      </w:r>
      <w:r w:rsidRPr="00D7299D">
        <w:rPr>
          <w:rFonts w:ascii="Times New Roman" w:eastAsia="Times New Roman" w:hAnsi="Times New Roman" w:cs="Times New Roman"/>
          <w:sz w:val="24"/>
          <w:szCs w:val="24"/>
          <w:lang w:val="ky-KG" w:eastAsia="ru-RU"/>
        </w:rPr>
        <w:t>жеке адам – жергиликтүү демилгенин Аткаруучусунун же юридикалык жак – жергиликтүү демилгенин аткаруучусу – уюмдун аталышы</w:t>
      </w:r>
      <w:r w:rsidRPr="00D7299D">
        <w:rPr>
          <w:rFonts w:ascii="Times New Roman" w:eastAsia="Times New Roman" w:hAnsi="Times New Roman" w:cs="Times New Roman"/>
          <w:sz w:val="24"/>
          <w:szCs w:val="24"/>
          <w:lang w:eastAsia="ru-RU"/>
        </w:rPr>
        <w:t>) (</w:t>
      </w:r>
      <w:r w:rsidRPr="00D7299D">
        <w:rPr>
          <w:rFonts w:ascii="Times New Roman" w:eastAsia="Times New Roman" w:hAnsi="Times New Roman" w:cs="Times New Roman"/>
          <w:sz w:val="24"/>
          <w:szCs w:val="24"/>
          <w:lang w:val="ky-KG" w:eastAsia="ru-RU"/>
        </w:rPr>
        <w:t xml:space="preserve">мындан ары </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жергиликтүү демилгенин Аткаруучусу</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 xml:space="preserve">атынан чыгуучу </w:t>
      </w:r>
      <w:r w:rsidRPr="00D7299D">
        <w:rPr>
          <w:rFonts w:ascii="Times New Roman" w:eastAsia="Times New Roman" w:hAnsi="Times New Roman" w:cs="Times New Roman"/>
          <w:sz w:val="24"/>
          <w:szCs w:val="24"/>
          <w:lang w:eastAsia="ru-RU"/>
        </w:rPr>
        <w:t>___________________________________ (</w:t>
      </w:r>
      <w:r w:rsidRPr="00D7299D">
        <w:rPr>
          <w:rFonts w:ascii="Times New Roman" w:eastAsia="Times New Roman" w:hAnsi="Times New Roman" w:cs="Times New Roman"/>
          <w:sz w:val="24"/>
          <w:szCs w:val="24"/>
          <w:lang w:val="ky-KG" w:eastAsia="ru-RU"/>
        </w:rPr>
        <w:t xml:space="preserve">уюмдун жеткечисинин </w:t>
      </w:r>
      <w:r w:rsidRPr="00D7299D">
        <w:rPr>
          <w:rFonts w:ascii="Times New Roman" w:eastAsia="Times New Roman" w:hAnsi="Times New Roman" w:cs="Times New Roman"/>
          <w:sz w:val="24"/>
          <w:szCs w:val="24"/>
          <w:lang w:eastAsia="ru-RU"/>
        </w:rPr>
        <w:t>Ф</w:t>
      </w:r>
      <w:r w:rsidRPr="00D7299D">
        <w:rPr>
          <w:rFonts w:ascii="Times New Roman" w:eastAsia="Times New Roman" w:hAnsi="Times New Roman" w:cs="Times New Roman"/>
          <w:sz w:val="24"/>
          <w:szCs w:val="24"/>
          <w:lang w:val="ky-KG" w:eastAsia="ru-RU"/>
        </w:rPr>
        <w:t xml:space="preserve">.А.А-а. </w:t>
      </w:r>
      <w:r w:rsidRPr="00D7299D">
        <w:rPr>
          <w:rFonts w:ascii="Calibri" w:eastAsia="Calibri" w:hAnsi="Calibri" w:cs="Times New Roman"/>
          <w:lang w:val="ky-KG"/>
        </w:rPr>
        <w:t xml:space="preserve">– </w:t>
      </w:r>
      <w:r w:rsidRPr="00D7299D">
        <w:rPr>
          <w:rFonts w:ascii="Times New Roman" w:eastAsia="Calibri" w:hAnsi="Times New Roman" w:cs="Times New Roman"/>
          <w:sz w:val="24"/>
          <w:szCs w:val="24"/>
          <w:lang w:val="ky-KG"/>
        </w:rPr>
        <w:t>юридикалк жактар үчүн</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____________________________ негизинде аракеттенүүчү</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 xml:space="preserve">экинчи тараптан, төмөнкүлөр жөнүндө ушул Макулдашууну түзүштү: </w:t>
      </w:r>
    </w:p>
    <w:p w:rsidR="00D7299D" w:rsidRPr="00D7299D" w:rsidRDefault="00D7299D" w:rsidP="00D7299D">
      <w:pPr>
        <w:spacing w:before="200" w:after="200" w:line="240" w:lineRule="auto"/>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1. </w:t>
      </w:r>
      <w:r w:rsidRPr="00D7299D">
        <w:rPr>
          <w:rFonts w:ascii="Times New Roman" w:eastAsia="Times New Roman" w:hAnsi="Times New Roman" w:cs="Times New Roman"/>
          <w:b/>
          <w:bCs/>
          <w:sz w:val="24"/>
          <w:szCs w:val="24"/>
          <w:lang w:val="ky-KG" w:eastAsia="ru-RU"/>
        </w:rPr>
        <w:t>Макулдашуунун п</w:t>
      </w:r>
      <w:r w:rsidRPr="00D7299D">
        <w:rPr>
          <w:rFonts w:ascii="Times New Roman" w:eastAsia="Times New Roman" w:hAnsi="Times New Roman" w:cs="Times New Roman"/>
          <w:b/>
          <w:bCs/>
          <w:sz w:val="24"/>
          <w:szCs w:val="24"/>
          <w:lang w:eastAsia="ru-RU"/>
        </w:rPr>
        <w:t>редмет</w:t>
      </w:r>
      <w:r w:rsidRPr="00D7299D">
        <w:rPr>
          <w:rFonts w:ascii="Times New Roman" w:eastAsia="Times New Roman" w:hAnsi="Times New Roman" w:cs="Times New Roman"/>
          <w:b/>
          <w:bCs/>
          <w:sz w:val="24"/>
          <w:szCs w:val="24"/>
          <w:lang w:val="ky-KG" w:eastAsia="ru-RU"/>
        </w:rPr>
        <w:t>и</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1.1. </w:t>
      </w:r>
      <w:r w:rsidRPr="00D7299D">
        <w:rPr>
          <w:rFonts w:ascii="Times New Roman" w:eastAsia="Times New Roman" w:hAnsi="Times New Roman" w:cs="Times New Roman"/>
          <w:sz w:val="24"/>
          <w:szCs w:val="24"/>
          <w:lang w:val="ky-KG" w:eastAsia="ru-RU"/>
        </w:rPr>
        <w:t xml:space="preserve">Жергиликтүү өз алдынча башкаруунун аткаруучу органы ____________ (____________________________________) сом өлчөмүндө жергиликтүү демилгени ишке ашырууну каржылайт, ал эми жергиликтүү демилгенин Аткаруучусу ушул Макулдашууда бекемделген Техникалык максаттарга, шарттарга ылайык жана тартипте каралган милдеттенмелерди аткарууга милдеттенет.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1.2. </w:t>
      </w:r>
      <w:r w:rsidRPr="00D7299D">
        <w:rPr>
          <w:rFonts w:ascii="Times New Roman" w:eastAsia="Times New Roman" w:hAnsi="Times New Roman" w:cs="Times New Roman"/>
          <w:sz w:val="24"/>
          <w:szCs w:val="24"/>
          <w:lang w:val="ky-KG" w:eastAsia="ru-RU"/>
        </w:rPr>
        <w:t>Акча каражаттарын максаттуу пайдалануу деп жергиликтүү демилгени ишке ашырууну каржылоо үчүн берилген жергиликтүү бюджеттин каражаттарын (жана башка каражаттарды 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_________________________________________________________________________                                                              (конкурстун аталышы)</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ушул Макулдашуунун ажырагыс бөлүгү болуп саналган, бюджеттин чыгымдар статьсына ылайык пайдалануу эсептелет.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1.3. Жергиликтүү демилгени ишке ашыруу мөонөтү:</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башталыш - "___" _______________ 20__-жыл;</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аякталышы - "___" ____________ 20__-жыл.</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2. Каржылоонун максаттары</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lastRenderedPageBreak/>
        <w:t>2.1. Жергиликтүү демилгени ишке ашыруунун негизги максаттары төмөнкүлөр болуп саналат:  ______________________________________________________________________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_________________________________________________________________________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2.2. Каржылоонун максаттарынын кеңири сыпаттамасы ушул Макулдашуунун ажырагыс бөлүгү болуп саналган. Техникалык тапшырмада берилет.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3. Ж</w:t>
      </w:r>
      <w:r w:rsidRPr="00D7299D">
        <w:rPr>
          <w:rFonts w:ascii="Times New Roman" w:eastAsia="Times New Roman" w:hAnsi="Times New Roman" w:cs="Times New Roman"/>
          <w:b/>
          <w:sz w:val="24"/>
          <w:szCs w:val="24"/>
          <w:lang w:val="ky-KG" w:eastAsia="ru-RU"/>
        </w:rPr>
        <w:t>ергиликтүү өз алдынча башкаруунун аткаруучу органынын укуктары жана милдеттери</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3.1. Жергиликтүү өз алдынча башкаруунун аткаруучу органы төмөнкүлөргө милдеттенет:</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жергиликтүү демилгени ишке ашырууну ушул Макулдашуу түзүлгөн күндөн тартып (________________) календардык күндүн ичинде каржылоого;</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 зарыл болгон учурда, жергиликтүү демилгени ишке ашыруу үчүн каралган каражаттарга сатып алынган мүлктү, жергиликтүү демилгенин Аткаруучусуна, же муниципалдык менчикте турган жана жергиликтүү демилгени аткаруу үчүн зарыл болгон башка мүлктү кабыл алуу-өткөрүп берүү актсынын негизинде Аткаруучунун убактылуу пайцдалануусуна өткөрүп берүүгө.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3.2. Жергиликтүү өз алдынча башкаруунун аткаруучу органы жергиликтүү демилгени ишке ашыруунун учурдагы жүрүшүн көзөмөлдөөнү жүргүзүүгө укугу бар.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3.3. Жергиликтүү өз алдынча башкаруунун аткаруучу органы ушул Макулдашууну ишке ашырууга байланыштуу жергиликтүү демилгени Аткаруучунун иштерине кийлигишүүгө укугу жок. Алкактарында жергиликтүү өз алдынча башкаруунун аткаруучу органы жергиликтүү демилгенин Аткаруучусу мүлктүн максаттуу пайдаланылуусун жана Макулдашуунун талаптагыдай аткарылуусун көзөмөлдөөнү жүзөгө ашырган иш-чаралар жергиликтүү демилгенин Аткаруучусун ишине кийлигишкендик деп эсептелбейт.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3.4. Жергиликтүү өз алдынча башкаруунун аткаруучу органы жергиликтүү демилгенин Аткаруучусунан ушул Макулдашууда же Кыргыз Республикасынын мыйзамдарында каралбаган каржылык жана статистикалык отчеттуулукту же башка маалыматтарды талап кылууга укуксуз.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4. </w:t>
      </w:r>
      <w:r w:rsidRPr="00D7299D">
        <w:rPr>
          <w:rFonts w:ascii="Times New Roman" w:eastAsia="Times New Roman" w:hAnsi="Times New Roman" w:cs="Times New Roman"/>
          <w:b/>
          <w:bCs/>
          <w:sz w:val="24"/>
          <w:szCs w:val="24"/>
          <w:lang w:val="ky-KG" w:eastAsia="ru-RU"/>
        </w:rPr>
        <w:t>Жергиликтүү демилгени Аткаруучунун укуктары жана милдеттери</w:t>
      </w:r>
      <w:r w:rsidRPr="00D7299D">
        <w:rPr>
          <w:rFonts w:ascii="Times New Roman" w:eastAsia="Times New Roman" w:hAnsi="Times New Roman" w:cs="Times New Roman"/>
          <w:b/>
          <w:bCs/>
          <w:sz w:val="24"/>
          <w:szCs w:val="24"/>
          <w:lang w:eastAsia="ru-RU"/>
        </w:rPr>
        <w:t xml:space="preserve">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4.1. </w:t>
      </w:r>
      <w:r w:rsidRPr="00D7299D">
        <w:rPr>
          <w:rFonts w:ascii="Times New Roman" w:eastAsia="Times New Roman" w:hAnsi="Times New Roman" w:cs="Times New Roman"/>
          <w:sz w:val="24"/>
          <w:szCs w:val="24"/>
          <w:lang w:val="ky-KG" w:eastAsia="ru-RU"/>
        </w:rPr>
        <w:t xml:space="preserve">Жергиликтүү демилгенин Аткаруучусу жергиликтүү өз алдынча башкаруунун аткаруучу органынан алынган мүлктү ушул Макулдашууда аныкталган гана максаттарга пайдаланууга жана Техникалык тапшырмада каралган милдеттенмелерди толук көлөмдө жана ушул Макулдашууда белгиленген мөөнөттөрдө аткарууга милдеттенет.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42. </w:t>
      </w:r>
      <w:r w:rsidRPr="00D7299D">
        <w:rPr>
          <w:rFonts w:ascii="Times New Roman" w:eastAsia="Times New Roman" w:hAnsi="Times New Roman" w:cs="Times New Roman"/>
          <w:sz w:val="24"/>
          <w:szCs w:val="24"/>
          <w:lang w:val="ky-KG" w:eastAsia="ru-RU"/>
        </w:rPr>
        <w:t xml:space="preserve">Жергиликтүү демилгенин Аткаруучусу, өзүнүн көз карашы боюнча Техникалык тапшырмада каралаган милдеттенмелерди аткарууга карата үчүнчү жактарды (жеке жана юридикалык) тартууга укуктуу.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43. </w:t>
      </w:r>
      <w:r w:rsidRPr="00D7299D">
        <w:rPr>
          <w:rFonts w:ascii="Times New Roman" w:eastAsia="Times New Roman" w:hAnsi="Times New Roman" w:cs="Times New Roman"/>
          <w:sz w:val="24"/>
          <w:szCs w:val="24"/>
          <w:lang w:val="ky-KG" w:eastAsia="ru-RU"/>
        </w:rPr>
        <w:t xml:space="preserve">Жергиликтүү демилгенин Аткаруучусу Жергиликтүү өз алдынча башкаруунун аткаруучу органынын жазуу жүзүндөгү сунушу боюнча, жергиликтүү демилгени ишке ашыруунун натыйжаларын көзөмөлдөөнү жана баалоону жүзөгө ашыруу үчүн, анын өкүлдөрү менен жумушчу жолугушууларды уюштурууга милдеттенет.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45. Жергиликтүү демилгенин Аткаруучусу ушул Макулдашуунун негизинде алган мүлктүн эсебин, өзү ээлик кылган жана пайдаланган башка мүлктөн өзүнчө жүргүзөт.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46. Жергиликтүү демилгенин Аткаруучусу ушул Сакулдашуунун колдонулуу мөөнөтү аяктагандан кийин, жергиликтүү өз алдынча башкаруунун аткаруучу органынан убактылуу пайдаланууга алган мүлктү кайтарып берүүгө милдеттенет.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5. Отчеттуулук жана көзөмөл</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lastRenderedPageBreak/>
        <w:t xml:space="preserve">5.1. Жергиликтүү демилгенин Аткаруучусу жергиликтүү өз алдынча башкаруунун аткаруучу органына төмөнкү отчеттерду берүүгө милдеттенет: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 жергиликтүү демилгени ишке ашыруу жөнүндө жазуу жүзүндөгү учурдагы (аралыктык) отчеттор _____________________________________берилет (мезгилдүүлүгү көрсөтүлөт) (эгер колдонулса);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 жергиликтүү демилгени ишке ашыруу жөнүндө жазуу жүзүндөгү жыйынтык отчет 20___-ж. “___“ _______________ кечиктирилбестен берилет.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5.2. Жергиликтүү демилгени ишке ашыруу жөнүндө учурдагы жана жыйынтык отчеттодо ошондой эле жеригиктүү демилгени ишке ашыруу үчүн алынган мүлктү пайдалануунун натыйжалары чагылдырылышы керек.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5.3. Жергиликтүү демилгени ишке ашырууга тешеси бар отчеттор, каржылык жана башка документтер жергиликтүү өз алдынча башкаруунун аткаруучу органына жиберилет.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54. Каржылоочу тарап жергиликтүү демилгени ишке ашыруу жөнүндө отчеттордун жактырылганы тууралуу жергиликтүү демилгенин Аткаруучусун жазуу жүзүндө кабарландырат.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 xml:space="preserve">6. Тараптардын жоопкерчилиги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6.1. Жергиликтүү демилгенин Аткаруучусу ушул Макулдашуу боюнча өзүнүн милдеттенмелерин аткарбаганда же талаптагыдай эмес аткарган учурда, жергиликтүү өз алдынча башкаруунун аткаруучу органы ушул Макулдашуу боюнча өзүнүн утурлама милдеттенмелеринен баш тартууга жана ушул Макулдашууну бузууну жана жергиликтүү демилгенин Аткаруучусунан ага өткөрүлүп бериген мүлктү кайтарып берүүнү талап кылууга укуктуу.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val="ky-KG" w:eastAsia="ru-RU"/>
        </w:rPr>
      </w:pPr>
      <w:r w:rsidRPr="00D7299D">
        <w:rPr>
          <w:rFonts w:ascii="Times New Roman" w:eastAsia="Times New Roman" w:hAnsi="Times New Roman" w:cs="Times New Roman"/>
          <w:b/>
          <w:bCs/>
          <w:sz w:val="24"/>
          <w:szCs w:val="24"/>
          <w:lang w:val="ky-KG" w:eastAsia="ru-RU"/>
        </w:rPr>
        <w:t>7. Макулдашууну бузуу</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21. Ушул Макулдашуу өзүнүн колдонулушун мөөнөтүнөн мурда төмөнкү учурларда токтотот: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 </w:t>
      </w:r>
      <w:r w:rsidRPr="00D7299D">
        <w:rPr>
          <w:rFonts w:ascii="Times New Roman" w:eastAsia="Times New Roman" w:hAnsi="Times New Roman" w:cs="Times New Roman"/>
          <w:sz w:val="24"/>
          <w:szCs w:val="24"/>
          <w:lang w:val="ky-KG" w:eastAsia="ru-RU"/>
        </w:rPr>
        <w:t>тараптардын макулдашуулары боюнча</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w:t>
      </w:r>
      <w:r w:rsidRPr="00D7299D">
        <w:rPr>
          <w:rFonts w:ascii="Times New Roman" w:eastAsia="Times New Roman" w:hAnsi="Times New Roman" w:cs="Times New Roman"/>
          <w:sz w:val="24"/>
          <w:szCs w:val="24"/>
          <w:lang w:val="ky-KG" w:eastAsia="ru-RU"/>
        </w:rPr>
        <w:t>соттун чечими боюнча</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22. </w:t>
      </w:r>
      <w:r w:rsidRPr="00D7299D">
        <w:rPr>
          <w:rFonts w:ascii="Times New Roman" w:eastAsia="Times New Roman" w:hAnsi="Times New Roman" w:cs="Times New Roman"/>
          <w:sz w:val="24"/>
          <w:szCs w:val="24"/>
          <w:lang w:val="ky-KG" w:eastAsia="ru-RU"/>
        </w:rPr>
        <w:t xml:space="preserve">Ушул Макулдашуунун колдонулушу мөөнөтүнөн мурда токтогон учурда, жергиликтүү демилгенин Аткаруучусу берилген мүлктү жергиликтүү өз алдынча башкаруунун аткаруучу органына _______ күндүн ичинде кайра кайтарып берет.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8. </w:t>
      </w:r>
      <w:r w:rsidRPr="00D7299D">
        <w:rPr>
          <w:rFonts w:ascii="Times New Roman" w:eastAsia="Times New Roman" w:hAnsi="Times New Roman" w:cs="Times New Roman"/>
          <w:b/>
          <w:bCs/>
          <w:sz w:val="24"/>
          <w:szCs w:val="24"/>
          <w:lang w:val="ky-KG" w:eastAsia="ru-RU"/>
        </w:rPr>
        <w:t xml:space="preserve">Макулдашууну өзгөртүү (толуктоо)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23. </w:t>
      </w:r>
      <w:r w:rsidRPr="00D7299D">
        <w:rPr>
          <w:rFonts w:ascii="Times New Roman" w:eastAsia="Times New Roman" w:hAnsi="Times New Roman" w:cs="Times New Roman"/>
          <w:sz w:val="24"/>
          <w:szCs w:val="24"/>
          <w:lang w:val="ky-KG" w:eastAsia="ru-RU"/>
        </w:rPr>
        <w:t xml:space="preserve">Тараптардын макулдашуусу боюнча ушул Макулдашууну өзгөртүүгө жана толуктоого жол берилет, ал жазуу жүзүндө жол-жоболонушу керек.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9. </w:t>
      </w:r>
      <w:r w:rsidRPr="00D7299D">
        <w:rPr>
          <w:rFonts w:ascii="Times New Roman" w:eastAsia="Times New Roman" w:hAnsi="Times New Roman" w:cs="Times New Roman"/>
          <w:b/>
          <w:bCs/>
          <w:sz w:val="24"/>
          <w:szCs w:val="24"/>
          <w:lang w:val="ky-KG" w:eastAsia="ru-RU"/>
        </w:rPr>
        <w:t xml:space="preserve">Кошумча шарттар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________________________________________________________________________</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10. </w:t>
      </w:r>
      <w:r w:rsidRPr="00D7299D">
        <w:rPr>
          <w:rFonts w:ascii="Times New Roman" w:eastAsia="Times New Roman" w:hAnsi="Times New Roman" w:cs="Times New Roman"/>
          <w:b/>
          <w:bCs/>
          <w:sz w:val="24"/>
          <w:szCs w:val="24"/>
          <w:lang w:val="ky-KG" w:eastAsia="ru-RU"/>
        </w:rPr>
        <w:t>Талаш-тартыштарды чечүү</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24. </w:t>
      </w:r>
      <w:r w:rsidRPr="00D7299D">
        <w:rPr>
          <w:rFonts w:ascii="Times New Roman" w:eastAsia="Times New Roman" w:hAnsi="Times New Roman" w:cs="Times New Roman"/>
          <w:sz w:val="24"/>
          <w:szCs w:val="24"/>
          <w:lang w:val="ky-KG" w:eastAsia="ru-RU"/>
        </w:rPr>
        <w:t xml:space="preserve">Ушул Макулдашуу боюнча талаш-тартыштар келип чыккан учурда, тараптар аларды өз ара сүйлөшүү жолу менен чечүүгө карата бардык чараларды көрүшөт.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25. </w:t>
      </w:r>
      <w:r w:rsidRPr="00D7299D">
        <w:rPr>
          <w:rFonts w:ascii="Times New Roman" w:eastAsia="Times New Roman" w:hAnsi="Times New Roman" w:cs="Times New Roman"/>
          <w:sz w:val="24"/>
          <w:szCs w:val="24"/>
          <w:lang w:val="ky-KG" w:eastAsia="ru-RU"/>
        </w:rPr>
        <w:t xml:space="preserve">Ушул Макулдашуу боюнча талаш-тартыштарды сүйлөшүүлөр жолу менен жөнгө салууга мүмкүн болбогон учурда, тараптар аларды сот тартибинде чечишет. </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11. </w:t>
      </w:r>
      <w:r w:rsidRPr="00D7299D">
        <w:rPr>
          <w:rFonts w:ascii="Times New Roman" w:eastAsia="Times New Roman" w:hAnsi="Times New Roman" w:cs="Times New Roman"/>
          <w:b/>
          <w:bCs/>
          <w:sz w:val="24"/>
          <w:szCs w:val="24"/>
          <w:lang w:val="ky-KG" w:eastAsia="ru-RU"/>
        </w:rPr>
        <w:t xml:space="preserve">Корутунду жоболор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 xml:space="preserve">26. </w:t>
      </w:r>
      <w:r w:rsidRPr="00D7299D">
        <w:rPr>
          <w:rFonts w:ascii="Times New Roman" w:eastAsia="Times New Roman" w:hAnsi="Times New Roman" w:cs="Times New Roman"/>
          <w:sz w:val="24"/>
          <w:szCs w:val="24"/>
          <w:lang w:val="ky-KG" w:eastAsia="ru-RU"/>
        </w:rPr>
        <w:t>Ушул Макулдашуу тараптар кол коюшкан учурдан тартып күчүнө кирет жана 20____-ж. “____” ___________ чейин колдонулат</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27. </w:t>
      </w:r>
      <w:r w:rsidRPr="00D7299D">
        <w:rPr>
          <w:rFonts w:ascii="Times New Roman" w:eastAsia="Times New Roman" w:hAnsi="Times New Roman" w:cs="Times New Roman"/>
          <w:sz w:val="24"/>
          <w:szCs w:val="24"/>
          <w:lang w:val="ky-KG" w:eastAsia="ru-RU"/>
        </w:rPr>
        <w:t xml:space="preserve">Ушул Макулдашуу ар бир тарап үчүн бирден, бирдей юридикалык күчкө ээ болгон эки нускада түзүлгөн. </w:t>
      </w:r>
    </w:p>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 xml:space="preserve">28. </w:t>
      </w:r>
      <w:r w:rsidRPr="00D7299D">
        <w:rPr>
          <w:rFonts w:ascii="Times New Roman" w:eastAsia="Times New Roman" w:hAnsi="Times New Roman" w:cs="Times New Roman"/>
          <w:sz w:val="24"/>
          <w:szCs w:val="24"/>
          <w:lang w:val="ky-KG" w:eastAsia="ru-RU"/>
        </w:rPr>
        <w:t xml:space="preserve">Төмөнкү тиркемелер ушул Макулдашуунун ажырагыс бөлүгү болуп саналат: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Техни</w:t>
      </w:r>
      <w:r w:rsidRPr="00D7299D">
        <w:rPr>
          <w:rFonts w:ascii="Times New Roman" w:eastAsia="Times New Roman" w:hAnsi="Times New Roman" w:cs="Times New Roman"/>
          <w:sz w:val="24"/>
          <w:szCs w:val="24"/>
          <w:lang w:val="ky-KG" w:eastAsia="ru-RU"/>
        </w:rPr>
        <w:t xml:space="preserve">калык тапшырма </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сунуш</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жергиликтүү демилгенин сыпаттамасы</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w:t>
      </w:r>
      <w:r w:rsidRPr="00D7299D">
        <w:rPr>
          <w:rFonts w:ascii="Times New Roman" w:eastAsia="Times New Roman" w:hAnsi="Times New Roman" w:cs="Times New Roman"/>
          <w:sz w:val="24"/>
          <w:szCs w:val="24"/>
          <w:lang w:val="ky-KG" w:eastAsia="ru-RU"/>
        </w:rPr>
        <w:t>Жергиликтүү демилгенин б</w:t>
      </w:r>
      <w:r w:rsidRPr="00D7299D">
        <w:rPr>
          <w:rFonts w:ascii="Times New Roman" w:eastAsia="Times New Roman" w:hAnsi="Times New Roman" w:cs="Times New Roman"/>
          <w:sz w:val="24"/>
          <w:szCs w:val="24"/>
          <w:lang w:eastAsia="ru-RU"/>
        </w:rPr>
        <w:t>юджет</w:t>
      </w:r>
      <w:r w:rsidRPr="00D7299D">
        <w:rPr>
          <w:rFonts w:ascii="Times New Roman" w:eastAsia="Times New Roman" w:hAnsi="Times New Roman" w:cs="Times New Roman"/>
          <w:sz w:val="24"/>
          <w:szCs w:val="24"/>
          <w:lang w:val="ky-KG" w:eastAsia="ru-RU"/>
        </w:rPr>
        <w:t>и</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 </w:t>
      </w:r>
      <w:r w:rsidRPr="00D7299D">
        <w:rPr>
          <w:rFonts w:ascii="Times New Roman" w:eastAsia="Times New Roman" w:hAnsi="Times New Roman" w:cs="Times New Roman"/>
          <w:sz w:val="24"/>
          <w:szCs w:val="24"/>
          <w:lang w:val="ky-KG" w:eastAsia="ru-RU"/>
        </w:rPr>
        <w:t>Жергиликтүү демилгени ишке ашыруу боюнча отчеттун формасы</w:t>
      </w:r>
      <w:r w:rsidRPr="00D7299D">
        <w:rPr>
          <w:rFonts w:ascii="Times New Roman" w:eastAsia="Times New Roman" w:hAnsi="Times New Roman" w:cs="Times New Roman"/>
          <w:sz w:val="24"/>
          <w:szCs w:val="24"/>
          <w:lang w:eastAsia="ru-RU"/>
        </w:rPr>
        <w:t>.</w:t>
      </w:r>
    </w:p>
    <w:p w:rsidR="00D7299D" w:rsidRPr="00D7299D" w:rsidRDefault="00D7299D" w:rsidP="00D7299D">
      <w:pPr>
        <w:spacing w:before="200" w:after="2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12. </w:t>
      </w:r>
      <w:r w:rsidRPr="00D7299D">
        <w:rPr>
          <w:rFonts w:ascii="Times New Roman" w:eastAsia="Times New Roman" w:hAnsi="Times New Roman" w:cs="Times New Roman"/>
          <w:b/>
          <w:bCs/>
          <w:sz w:val="24"/>
          <w:szCs w:val="24"/>
          <w:lang w:val="ky-KG" w:eastAsia="ru-RU"/>
        </w:rPr>
        <w:t>Тараптардын колдору жана дайын-даректери</w:t>
      </w:r>
    </w:p>
    <w:tbl>
      <w:tblPr>
        <w:tblW w:w="5000" w:type="pct"/>
        <w:tblCellMar>
          <w:left w:w="0" w:type="dxa"/>
          <w:right w:w="0" w:type="dxa"/>
        </w:tblCellMar>
        <w:tblLook w:val="04A0" w:firstRow="1" w:lastRow="0" w:firstColumn="1" w:lastColumn="0" w:noHBand="0" w:noVBand="1"/>
      </w:tblPr>
      <w:tblGrid>
        <w:gridCol w:w="585"/>
        <w:gridCol w:w="4339"/>
        <w:gridCol w:w="275"/>
        <w:gridCol w:w="1034"/>
        <w:gridCol w:w="3548"/>
      </w:tblGrid>
      <w:tr w:rsidR="00D7299D" w:rsidRPr="00D7299D" w:rsidTr="00325172">
        <w:tc>
          <w:tcPr>
            <w:tcW w:w="1981" w:type="pct"/>
            <w:gridSpan w:val="2"/>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___________________________________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(жергиликтүү өз алдынча башкаруунун аткаруучу органынын аталышы)</w:t>
            </w:r>
          </w:p>
        </w:tc>
        <w:tc>
          <w:tcPr>
            <w:tcW w:w="991"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w:t>
            </w:r>
          </w:p>
        </w:tc>
        <w:tc>
          <w:tcPr>
            <w:tcW w:w="2028" w:type="pct"/>
            <w:gridSpan w:val="2"/>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_____________________________________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(Ф</w:t>
            </w:r>
            <w:r w:rsidRPr="00D7299D">
              <w:rPr>
                <w:rFonts w:ascii="Times New Roman" w:eastAsia="Times New Roman" w:hAnsi="Times New Roman" w:cs="Times New Roman"/>
                <w:sz w:val="24"/>
                <w:szCs w:val="24"/>
                <w:lang w:val="ky-KG" w:eastAsia="ru-RU"/>
              </w:rPr>
              <w:t>.А.А-а. же жергиликтүү демилгенин Аткаруучусунун аталышы</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981" w:type="pct"/>
            <w:gridSpan w:val="2"/>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Дареги</w:t>
            </w:r>
            <w:r w:rsidRPr="00D7299D">
              <w:rPr>
                <w:rFonts w:ascii="Times New Roman" w:eastAsia="Times New Roman" w:hAnsi="Times New Roman" w:cs="Times New Roman"/>
                <w:sz w:val="24"/>
                <w:szCs w:val="24"/>
                <w:lang w:eastAsia="ru-RU"/>
              </w:rPr>
              <w:t>: ________________________________</w:t>
            </w:r>
          </w:p>
        </w:tc>
        <w:tc>
          <w:tcPr>
            <w:tcW w:w="991"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028" w:type="pct"/>
            <w:gridSpan w:val="2"/>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Дареги</w:t>
            </w:r>
            <w:r w:rsidRPr="00D7299D">
              <w:rPr>
                <w:rFonts w:ascii="Times New Roman" w:eastAsia="Times New Roman" w:hAnsi="Times New Roman" w:cs="Times New Roman"/>
                <w:sz w:val="24"/>
                <w:szCs w:val="24"/>
                <w:lang w:eastAsia="ru-RU"/>
              </w:rPr>
              <w:t>: ________________________________</w:t>
            </w:r>
          </w:p>
        </w:tc>
      </w:tr>
      <w:tr w:rsidR="00D7299D" w:rsidRPr="00D7299D" w:rsidTr="00325172">
        <w:tc>
          <w:tcPr>
            <w:tcW w:w="1981" w:type="pct"/>
            <w:gridSpan w:val="2"/>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Банк</w:t>
            </w:r>
            <w:r w:rsidRPr="00D7299D">
              <w:rPr>
                <w:rFonts w:ascii="Times New Roman" w:eastAsia="Times New Roman" w:hAnsi="Times New Roman" w:cs="Times New Roman"/>
                <w:sz w:val="24"/>
                <w:szCs w:val="24"/>
                <w:lang w:val="ky-KG" w:eastAsia="ru-RU"/>
              </w:rPr>
              <w:t>тык дайын-даректер</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Банк: 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Б</w:t>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э</w:t>
            </w:r>
            <w:r w:rsidRPr="00D7299D">
              <w:rPr>
                <w:rFonts w:ascii="Times New Roman" w:eastAsia="Times New Roman" w:hAnsi="Times New Roman" w:cs="Times New Roman"/>
                <w:sz w:val="24"/>
                <w:szCs w:val="24"/>
                <w:lang w:eastAsia="ru-RU"/>
              </w:rPr>
              <w:t>с</w:t>
            </w:r>
            <w:r w:rsidRPr="00D7299D">
              <w:rPr>
                <w:rFonts w:ascii="Times New Roman" w:eastAsia="Times New Roman" w:hAnsi="Times New Roman" w:cs="Times New Roman"/>
                <w:sz w:val="24"/>
                <w:szCs w:val="24"/>
                <w:lang w:val="ky-KG" w:eastAsia="ru-RU"/>
              </w:rPr>
              <w:t>еп</w:t>
            </w:r>
            <w:r w:rsidRPr="00D7299D">
              <w:rPr>
                <w:rFonts w:ascii="Times New Roman" w:eastAsia="Times New Roman" w:hAnsi="Times New Roman" w:cs="Times New Roman"/>
                <w:sz w:val="24"/>
                <w:szCs w:val="24"/>
                <w:lang w:eastAsia="ru-RU"/>
              </w:rPr>
              <w:t>: 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БИК: __________________________________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Жетекчи</w:t>
            </w:r>
            <w:r w:rsidRPr="00D7299D">
              <w:rPr>
                <w:rFonts w:ascii="Times New Roman" w:eastAsia="Times New Roman" w:hAnsi="Times New Roman" w:cs="Times New Roman"/>
                <w:sz w:val="24"/>
                <w:szCs w:val="24"/>
                <w:lang w:eastAsia="ru-RU"/>
              </w:rPr>
              <w:t>: 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(Ф</w:t>
            </w:r>
            <w:r w:rsidRPr="00D7299D">
              <w:rPr>
                <w:rFonts w:ascii="Times New Roman" w:eastAsia="Times New Roman" w:hAnsi="Times New Roman" w:cs="Times New Roman"/>
                <w:sz w:val="24"/>
                <w:szCs w:val="24"/>
                <w:lang w:val="ky-KG" w:eastAsia="ru-RU"/>
              </w:rPr>
              <w:t>.А.А-а.</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r w:rsidRPr="00D7299D">
              <w:rPr>
                <w:rFonts w:ascii="Times New Roman" w:eastAsia="Times New Roman" w:hAnsi="Times New Roman" w:cs="Times New Roman"/>
                <w:sz w:val="24"/>
                <w:szCs w:val="24"/>
                <w:lang w:val="ky-KG" w:eastAsia="ru-RU"/>
              </w:rPr>
              <w:t>колу</w:t>
            </w:r>
            <w:r w:rsidRPr="00D7299D">
              <w:rPr>
                <w:rFonts w:ascii="Times New Roman" w:eastAsia="Times New Roman" w:hAnsi="Times New Roman" w:cs="Times New Roman"/>
                <w:sz w:val="24"/>
                <w:szCs w:val="24"/>
                <w:lang w:eastAsia="ru-RU"/>
              </w:rPr>
              <w:t>)</w:t>
            </w:r>
          </w:p>
        </w:tc>
        <w:tc>
          <w:tcPr>
            <w:tcW w:w="991"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028" w:type="pct"/>
            <w:gridSpan w:val="2"/>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Банк</w:t>
            </w:r>
            <w:r w:rsidRPr="00D7299D">
              <w:rPr>
                <w:rFonts w:ascii="Times New Roman" w:eastAsia="Times New Roman" w:hAnsi="Times New Roman" w:cs="Times New Roman"/>
                <w:sz w:val="24"/>
                <w:szCs w:val="24"/>
                <w:lang w:val="ky-KG" w:eastAsia="ru-RU"/>
              </w:rPr>
              <w:t>тык дайын-даректер</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Банк: 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val="ky-KG" w:eastAsia="ru-RU"/>
              </w:rPr>
              <w:t>Б</w:t>
            </w:r>
            <w:r w:rsidRPr="00D7299D">
              <w:rPr>
                <w:rFonts w:ascii="Times New Roman" w:eastAsia="Times New Roman" w:hAnsi="Times New Roman" w:cs="Times New Roman"/>
                <w:sz w:val="24"/>
                <w:szCs w:val="24"/>
                <w:lang w:eastAsia="ru-RU"/>
              </w:rPr>
              <w:t>/</w:t>
            </w:r>
            <w:r w:rsidRPr="00D7299D">
              <w:rPr>
                <w:rFonts w:ascii="Times New Roman" w:eastAsia="Times New Roman" w:hAnsi="Times New Roman" w:cs="Times New Roman"/>
                <w:sz w:val="24"/>
                <w:szCs w:val="24"/>
                <w:lang w:val="ky-KG" w:eastAsia="ru-RU"/>
              </w:rPr>
              <w:t>э</w:t>
            </w:r>
            <w:r w:rsidRPr="00D7299D">
              <w:rPr>
                <w:rFonts w:ascii="Times New Roman" w:eastAsia="Times New Roman" w:hAnsi="Times New Roman" w:cs="Times New Roman"/>
                <w:sz w:val="24"/>
                <w:szCs w:val="24"/>
                <w:lang w:eastAsia="ru-RU"/>
              </w:rPr>
              <w:t>се</w:t>
            </w:r>
            <w:r w:rsidRPr="00D7299D">
              <w:rPr>
                <w:rFonts w:ascii="Times New Roman" w:eastAsia="Times New Roman" w:hAnsi="Times New Roman" w:cs="Times New Roman"/>
                <w:sz w:val="24"/>
                <w:szCs w:val="24"/>
                <w:lang w:val="ky-KG" w:eastAsia="ru-RU"/>
              </w:rPr>
              <w:t>п</w:t>
            </w:r>
            <w:r w:rsidRPr="00D7299D">
              <w:rPr>
                <w:rFonts w:ascii="Times New Roman" w:eastAsia="Times New Roman" w:hAnsi="Times New Roman" w:cs="Times New Roman"/>
                <w:sz w:val="24"/>
                <w:szCs w:val="24"/>
                <w:lang w:eastAsia="ru-RU"/>
              </w:rPr>
              <w:t>: 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БИК: 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Ф</w:t>
            </w:r>
            <w:r w:rsidRPr="00D7299D">
              <w:rPr>
                <w:rFonts w:ascii="Times New Roman" w:eastAsia="Times New Roman" w:hAnsi="Times New Roman" w:cs="Times New Roman"/>
                <w:sz w:val="24"/>
                <w:szCs w:val="24"/>
                <w:lang w:val="ky-KG" w:eastAsia="ru-RU"/>
              </w:rPr>
              <w:t>.А.А-а. же</w:t>
            </w:r>
            <w:r w:rsidRPr="00D7299D">
              <w:rPr>
                <w:rFonts w:ascii="Times New Roman" w:eastAsia="Times New Roman" w:hAnsi="Times New Roman" w:cs="Times New Roman"/>
                <w:sz w:val="24"/>
                <w:szCs w:val="24"/>
                <w:lang w:eastAsia="ru-RU"/>
              </w:rPr>
              <w:t xml:space="preserve"> </w:t>
            </w:r>
            <w:r w:rsidRPr="00D7299D">
              <w:rPr>
                <w:rFonts w:ascii="Times New Roman" w:eastAsia="Times New Roman" w:hAnsi="Times New Roman" w:cs="Times New Roman"/>
                <w:sz w:val="24"/>
                <w:szCs w:val="24"/>
                <w:lang w:val="ky-KG" w:eastAsia="ru-RU"/>
              </w:rPr>
              <w:t>Жетекчи</w:t>
            </w:r>
            <w:r w:rsidRPr="00D7299D">
              <w:rPr>
                <w:rFonts w:ascii="Times New Roman" w:eastAsia="Times New Roman" w:hAnsi="Times New Roman" w:cs="Times New Roman"/>
                <w:sz w:val="24"/>
                <w:szCs w:val="24"/>
                <w:lang w:eastAsia="ru-RU"/>
              </w:rPr>
              <w:t>: 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(Ф</w:t>
            </w:r>
            <w:r w:rsidRPr="00D7299D">
              <w:rPr>
                <w:rFonts w:ascii="Times New Roman" w:eastAsia="Times New Roman" w:hAnsi="Times New Roman" w:cs="Times New Roman"/>
                <w:sz w:val="24"/>
                <w:szCs w:val="24"/>
                <w:lang w:val="ky-KG" w:eastAsia="ru-RU"/>
              </w:rPr>
              <w:t>.А.А-а.</w:t>
            </w:r>
            <w:r w:rsidRPr="00D7299D">
              <w:rPr>
                <w:rFonts w:ascii="Times New Roman" w:eastAsia="Times New Roman" w:hAnsi="Times New Roman" w:cs="Times New Roman"/>
                <w:sz w:val="24"/>
                <w:szCs w:val="24"/>
                <w:lang w:eastAsia="ru-RU"/>
              </w:rPr>
              <w:t>)</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r w:rsidRPr="00D7299D">
              <w:rPr>
                <w:rFonts w:ascii="Times New Roman" w:eastAsia="Times New Roman" w:hAnsi="Times New Roman" w:cs="Times New Roman"/>
                <w:sz w:val="24"/>
                <w:szCs w:val="24"/>
                <w:lang w:val="ky-KG" w:eastAsia="ru-RU"/>
              </w:rPr>
              <w:t>колу</w:t>
            </w:r>
            <w:r w:rsidRPr="00D7299D">
              <w:rPr>
                <w:rFonts w:ascii="Times New Roman" w:eastAsia="Times New Roman" w:hAnsi="Times New Roman" w:cs="Times New Roman"/>
                <w:sz w:val="24"/>
                <w:szCs w:val="24"/>
                <w:lang w:eastAsia="ru-RU"/>
              </w:rPr>
              <w:t>)</w:t>
            </w:r>
          </w:p>
        </w:tc>
      </w:tr>
      <w:tr w:rsidR="00D7299D" w:rsidRPr="00D7299D" w:rsidTr="00325172">
        <w:trPr>
          <w:gridBefore w:val="1"/>
        </w:trPr>
        <w:tc>
          <w:tcPr>
            <w:tcW w:w="1750"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500" w:type="pct"/>
            <w:gridSpan w:val="2"/>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750" w:type="pct"/>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center"/>
              <w:rPr>
                <w:rFonts w:ascii="Times New Roman" w:eastAsia="Times New Roman" w:hAnsi="Times New Roman" w:cs="Times New Roman"/>
                <w:sz w:val="24"/>
                <w:szCs w:val="24"/>
                <w:lang w:val="ky-KG" w:eastAsia="ru-RU"/>
              </w:rPr>
            </w:pPr>
          </w:p>
          <w:p w:rsidR="00D7299D" w:rsidRPr="00D7299D" w:rsidRDefault="00D7299D" w:rsidP="00D7299D">
            <w:pPr>
              <w:spacing w:after="60" w:line="240" w:lineRule="auto"/>
              <w:jc w:val="right"/>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val="ky-KG" w:eastAsia="ru-RU"/>
              </w:rPr>
              <w:t xml:space="preserve">Жергиликтүү демилгени ишке ашыруу жөнүндө Типтүү келишимге карата </w:t>
            </w:r>
          </w:p>
          <w:p w:rsidR="00D7299D" w:rsidRPr="00D7299D" w:rsidRDefault="00D7299D" w:rsidP="00D7299D">
            <w:pPr>
              <w:spacing w:after="60" w:line="240" w:lineRule="auto"/>
              <w:jc w:val="right"/>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Тиркеме </w:t>
            </w:r>
          </w:p>
        </w:tc>
      </w:tr>
    </w:tbl>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Жергиликтүү демилгени ишке ашыруу жөнүндө </w:t>
      </w: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lastRenderedPageBreak/>
        <w:t>ОТЧЕТ</w:t>
      </w:r>
      <w:r w:rsidRPr="00D7299D">
        <w:rPr>
          <w:rFonts w:ascii="Times New Roman" w:eastAsia="Times New Roman" w:hAnsi="Times New Roman" w:cs="Times New Roman"/>
          <w:b/>
          <w:bCs/>
          <w:sz w:val="24"/>
          <w:szCs w:val="24"/>
          <w:lang w:eastAsia="ru-RU"/>
        </w:rPr>
        <w:br/>
      </w:r>
    </w:p>
    <w:tbl>
      <w:tblPr>
        <w:tblW w:w="0" w:type="auto"/>
        <w:tblCellMar>
          <w:left w:w="0" w:type="dxa"/>
          <w:right w:w="0" w:type="dxa"/>
        </w:tblCellMar>
        <w:tblLook w:val="04A0" w:firstRow="1" w:lastRow="0" w:firstColumn="1" w:lastColumn="0" w:noHBand="0" w:noVBand="1"/>
      </w:tblPr>
      <w:tblGrid>
        <w:gridCol w:w="9781"/>
      </w:tblGrid>
      <w:tr w:rsidR="00D7299D" w:rsidRPr="00D7299D" w:rsidTr="00325172">
        <w:tc>
          <w:tcPr>
            <w:tcW w:w="0" w:type="auto"/>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bl>
            <w:tblPr>
              <w:tblW w:w="4835" w:type="pct"/>
              <w:tblCellMar>
                <w:left w:w="0" w:type="dxa"/>
                <w:right w:w="0" w:type="dxa"/>
              </w:tblCellMar>
              <w:tblLook w:val="04A0" w:firstRow="1" w:lastRow="0" w:firstColumn="1" w:lastColumn="0" w:noHBand="0" w:noVBand="1"/>
            </w:tblPr>
            <w:tblGrid>
              <w:gridCol w:w="3916"/>
              <w:gridCol w:w="1186"/>
              <w:gridCol w:w="4138"/>
            </w:tblGrid>
            <w:tr w:rsidR="00D7299D" w:rsidRPr="00D7299D" w:rsidTr="00325172">
              <w:tc>
                <w:tcPr>
                  <w:tcW w:w="2119" w:type="pct"/>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Жергиликтүү демилгени ишке ашыруучунун – Ф.А.А-а. же уюмдун аталышы</w:t>
                  </w:r>
                </w:p>
              </w:tc>
              <w:tc>
                <w:tcPr>
                  <w:tcW w:w="642" w:type="pct"/>
                  <w:tcBorders>
                    <w:top w:val="nil"/>
                    <w:left w:val="nil"/>
                    <w:bottom w:val="nil"/>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2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2119" w:type="pct"/>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642"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239" w:type="pct"/>
                  <w:tcBorders>
                    <w:top w:val="nil"/>
                    <w:left w:val="nil"/>
                    <w:bottom w:val="single" w:sz="8" w:space="0" w:color="auto"/>
                    <w:right w:val="nil"/>
                  </w:tcBorders>
                  <w:tcMar>
                    <w:top w:w="0" w:type="dxa"/>
                    <w:left w:w="108" w:type="dxa"/>
                    <w:bottom w:w="0" w:type="dxa"/>
                    <w:right w:w="108" w:type="dxa"/>
                  </w:tcMar>
                  <w:vAlign w:val="bottom"/>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2119" w:type="pct"/>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Жергиликтүү демилгени ишке ашыруу үчүн жооптуу адамдын фамилиясы, аты, атасынын аты жана байланыш маалыматтары</w:t>
                  </w:r>
                </w:p>
              </w:tc>
              <w:tc>
                <w:tcPr>
                  <w:tcW w:w="642" w:type="pct"/>
                  <w:tcBorders>
                    <w:top w:val="nil"/>
                    <w:left w:val="nil"/>
                    <w:bottom w:val="nil"/>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2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2119" w:type="pct"/>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642"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239" w:type="pct"/>
                  <w:tcBorders>
                    <w:top w:val="nil"/>
                    <w:left w:val="nil"/>
                    <w:bottom w:val="single" w:sz="8" w:space="0" w:color="auto"/>
                    <w:right w:val="nil"/>
                  </w:tcBorders>
                  <w:tcMar>
                    <w:top w:w="0" w:type="dxa"/>
                    <w:left w:w="108" w:type="dxa"/>
                    <w:bottom w:w="0" w:type="dxa"/>
                    <w:right w:w="108" w:type="dxa"/>
                  </w:tcMar>
                  <w:vAlign w:val="bottom"/>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2119" w:type="pct"/>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Жергиликтүү демилгенин аталышы </w:t>
                  </w:r>
                </w:p>
              </w:tc>
              <w:tc>
                <w:tcPr>
                  <w:tcW w:w="642" w:type="pct"/>
                  <w:tcBorders>
                    <w:top w:val="nil"/>
                    <w:left w:val="nil"/>
                    <w:bottom w:val="nil"/>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2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2119" w:type="pct"/>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642" w:type="pct"/>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239" w:type="pct"/>
                  <w:tcMar>
                    <w:top w:w="0" w:type="dxa"/>
                    <w:left w:w="108" w:type="dxa"/>
                    <w:bottom w:w="0" w:type="dxa"/>
                    <w:right w:w="108" w:type="dxa"/>
                  </w:tcMar>
                  <w:vAlign w:val="bottom"/>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2119" w:type="pct"/>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Отчеттук мезгил</w:t>
                  </w:r>
                </w:p>
              </w:tc>
              <w:tc>
                <w:tcPr>
                  <w:tcW w:w="2881" w:type="pct"/>
                  <w:gridSpan w:val="2"/>
                  <w:tcBorders>
                    <w:top w:val="single" w:sz="8" w:space="0" w:color="auto"/>
                    <w:left w:val="nil"/>
                    <w:bottom w:val="nil"/>
                    <w:right w:val="single" w:sz="8" w:space="0" w:color="auto"/>
                  </w:tcBorders>
                  <w:tcMar>
                    <w:top w:w="0" w:type="dxa"/>
                    <w:left w:w="108" w:type="dxa"/>
                    <w:bottom w:w="0" w:type="dxa"/>
                    <w:right w:w="108" w:type="dxa"/>
                  </w:tcMar>
                  <w:hideMark/>
                </w:tcPr>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 ___________ тартып _________________чейин </w:t>
                  </w:r>
                </w:p>
              </w:tc>
            </w:tr>
            <w:tr w:rsidR="00D7299D" w:rsidRPr="00D7299D" w:rsidTr="00325172">
              <w:tc>
                <w:tcPr>
                  <w:tcW w:w="2119" w:type="pct"/>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before="120"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Отчеттун тиби</w:t>
                  </w:r>
                </w:p>
              </w:tc>
              <w:tc>
                <w:tcPr>
                  <w:tcW w:w="28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before="120"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Аралыктык           </w:t>
                  </w:r>
                  <w:r w:rsidRPr="00D7299D">
                    <w:rPr>
                      <w:rFonts w:ascii="Times New Roman" w:eastAsia="Times New Roman" w:hAnsi="Times New Roman" w:cs="Times New Roman"/>
                      <w:sz w:val="24"/>
                      <w:szCs w:val="24"/>
                      <w:lang w:eastAsia="ru-RU"/>
                    </w:rPr>
                    <w:t> Финалдык</w:t>
                  </w:r>
                </w:p>
              </w:tc>
            </w:tr>
          </w:tbl>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p w:rsidR="00D7299D" w:rsidRPr="00D7299D" w:rsidRDefault="00D7299D" w:rsidP="00D7299D">
            <w:pPr>
              <w:spacing w:before="120" w:after="120" w:line="240" w:lineRule="auto"/>
              <w:jc w:val="both"/>
              <w:rPr>
                <w:rFonts w:ascii="Times New Roman" w:eastAsia="Times New Roman" w:hAnsi="Times New Roman" w:cs="Times New Roman"/>
                <w:sz w:val="24"/>
                <w:szCs w:val="24"/>
                <w:lang w:val="ky-KG" w:eastAsia="ru-RU"/>
              </w:rPr>
            </w:pPr>
            <w:r w:rsidRPr="00D7299D">
              <w:rPr>
                <w:rFonts w:ascii="Times New Roman" w:eastAsia="Times New Roman" w:hAnsi="Times New Roman" w:cs="Times New Roman"/>
                <w:sz w:val="24"/>
                <w:szCs w:val="24"/>
                <w:lang w:eastAsia="ru-RU"/>
              </w:rPr>
              <w:t>Иш-чаралар жана аткарылган жумуштар:</w:t>
            </w:r>
          </w:p>
          <w:p w:rsidR="00D7299D" w:rsidRPr="00D7299D" w:rsidRDefault="00D7299D" w:rsidP="00D7299D">
            <w:pPr>
              <w:spacing w:before="120"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val="ky-KG" w:eastAsia="ru-RU"/>
              </w:rPr>
              <w:t>1-Милдет</w:t>
            </w:r>
          </w:p>
          <w:p w:rsidR="00D7299D" w:rsidRPr="00D7299D" w:rsidRDefault="00D7299D" w:rsidP="00D7299D">
            <w:pPr>
              <w:spacing w:before="120"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1-Иш-чара </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Датасы 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Аталышы 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Натыйжалары 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Катышуучулардын саны жана сыпаттамасы (кайсы максаттуу топтор катышты, катышуучулардын тизмелери)</w:t>
            </w:r>
          </w:p>
          <w:p w:rsidR="00D7299D" w:rsidRPr="00D7299D" w:rsidRDefault="00D7299D" w:rsidP="00D7299D">
            <w:pPr>
              <w:spacing w:before="120"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2-Иш-чара</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Датасы 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Аталышы 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Натыйжалары 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Катышуучуларды саны жана сыпаттамасы ((кайсы максаттуу топтор катышты) (катышуучулардын тизмелерин тиркегиле)</w:t>
            </w:r>
          </w:p>
          <w:p w:rsidR="00D7299D" w:rsidRPr="00D7299D" w:rsidRDefault="00D7299D" w:rsidP="00D7299D">
            <w:pPr>
              <w:spacing w:after="60" w:line="240" w:lineRule="auto"/>
              <w:rPr>
                <w:rFonts w:ascii="Times New Roman" w:eastAsia="Times New Roman" w:hAnsi="Times New Roman" w:cs="Times New Roman"/>
                <w:b/>
                <w:bCs/>
                <w:sz w:val="24"/>
                <w:szCs w:val="24"/>
                <w:lang w:eastAsia="ru-RU"/>
              </w:rPr>
            </w:pP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2-Милдет</w:t>
            </w:r>
          </w:p>
          <w:p w:rsidR="00D7299D" w:rsidRPr="00D7299D" w:rsidRDefault="00D7299D" w:rsidP="00D7299D">
            <w:pPr>
              <w:spacing w:before="120"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2-Иш-чара</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Датасы ___________________________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Аталышы _______________________</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Натыйжалары _____________________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Катышуучулардын саны жана сыпаттамасы (кайсы максаттуу топтор катышты, катышуучулардын тизмелери)</w:t>
            </w:r>
          </w:p>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 xml:space="preserve">Жергиликтүү демилгенин жеткен максаттарын жана милдеттерин талдоо </w:t>
            </w:r>
          </w:p>
          <w:tbl>
            <w:tblPr>
              <w:tblW w:w="0" w:type="auto"/>
              <w:tblCellMar>
                <w:left w:w="0" w:type="dxa"/>
                <w:right w:w="0" w:type="dxa"/>
              </w:tblCellMar>
              <w:tblLook w:val="04A0" w:firstRow="1" w:lastRow="0" w:firstColumn="1" w:lastColumn="0" w:noHBand="0" w:noVBand="1"/>
            </w:tblPr>
            <w:tblGrid>
              <w:gridCol w:w="2528"/>
              <w:gridCol w:w="2114"/>
              <w:gridCol w:w="2599"/>
              <w:gridCol w:w="2304"/>
            </w:tblGrid>
            <w:tr w:rsidR="00D7299D" w:rsidRPr="00D7299D" w:rsidTr="00325172">
              <w:tc>
                <w:tcPr>
                  <w:tcW w:w="3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Максаттардын жана милдеттердин сыпаттамасы</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 xml:space="preserve">Ага ылайык максаттарга жана милдеттерге жетишүү деңгээли өлчөнгөн индикатор </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Паландаштырылган натыйжанын сандык көрүнүшү</w:t>
                  </w:r>
                </w:p>
              </w:tc>
              <w:tc>
                <w:tcPr>
                  <w:tcW w:w="2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Максаттарга жана милдеттерге жетүүдөн иш жүзүндө алынган натыйжа</w:t>
                  </w:r>
                </w:p>
              </w:tc>
            </w:tr>
            <w:tr w:rsidR="00D7299D" w:rsidRPr="00D7299D" w:rsidTr="00325172">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Долбоордун максаты</w:t>
                  </w:r>
                  <w:r w:rsidRPr="00D7299D">
                    <w:rPr>
                      <w:rFonts w:ascii="Times New Roman" w:eastAsia="Times New Roman" w:hAnsi="Times New Roman" w:cs="Times New Roman"/>
                      <w:sz w:val="24"/>
                      <w:szCs w:val="24"/>
                      <w:lang w:eastAsia="ru-RU"/>
                    </w:rPr>
                    <w:br/>
                    <w:t>(Туюнтманы кайталоо)</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1-Милдет:</w:t>
                  </w:r>
                  <w:r w:rsidRPr="00D7299D">
                    <w:rPr>
                      <w:rFonts w:ascii="Times New Roman" w:eastAsia="Times New Roman" w:hAnsi="Times New Roman" w:cs="Times New Roman"/>
                      <w:sz w:val="24"/>
                      <w:szCs w:val="24"/>
                      <w:lang w:eastAsia="ru-RU"/>
                    </w:rPr>
                    <w:br/>
                    <w:t>(1-милдеттин туюнтмасын кайталоо)</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2-Милдет:</w:t>
                  </w:r>
                  <w:r w:rsidRPr="00D7299D">
                    <w:rPr>
                      <w:rFonts w:ascii="Times New Roman" w:eastAsia="Times New Roman" w:hAnsi="Times New Roman" w:cs="Times New Roman"/>
                      <w:sz w:val="24"/>
                      <w:szCs w:val="24"/>
                      <w:lang w:eastAsia="ru-RU"/>
                    </w:rPr>
                    <w:br/>
                    <w:t>(2-милдеттин туюнтмасын кайталоо)</w:t>
                  </w:r>
                </w:p>
              </w:tc>
              <w:tc>
                <w:tcPr>
                  <w:tcW w:w="2569"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before="120" w:after="120" w:line="240" w:lineRule="auto"/>
              <w:jc w:val="both"/>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 xml:space="preserve">Максаттуу топ (топтор) үчүн күтүлгөн натыйжаларга жетүү:  </w:t>
            </w:r>
          </w:p>
          <w:tbl>
            <w:tblPr>
              <w:tblW w:w="4897" w:type="pct"/>
              <w:tblCellMar>
                <w:left w:w="0" w:type="dxa"/>
                <w:right w:w="0" w:type="dxa"/>
              </w:tblCellMar>
              <w:tblLook w:val="04A0" w:firstRow="1" w:lastRow="0" w:firstColumn="1" w:lastColumn="0" w:noHBand="0" w:noVBand="1"/>
            </w:tblPr>
            <w:tblGrid>
              <w:gridCol w:w="4340"/>
              <w:gridCol w:w="5018"/>
            </w:tblGrid>
            <w:tr w:rsidR="00D7299D" w:rsidRPr="00D7299D" w:rsidTr="00325172">
              <w:tc>
                <w:tcPr>
                  <w:tcW w:w="2319" w:type="pct"/>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Долбоорду ишке ашыруу алкактарында камтылган максаттуу топтун (топтордун) өкүлдөрүнүн саны (жынысы, жаш-курагы жана башка долбоор үчүн маанилүү социалдык категориялар боюнча)</w:t>
                  </w:r>
                </w:p>
              </w:tc>
              <w:tc>
                <w:tcPr>
                  <w:tcW w:w="2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before="120" w:after="120" w:line="240" w:lineRule="auto"/>
              <w:jc w:val="both"/>
              <w:rPr>
                <w:rFonts w:ascii="Times New Roman" w:eastAsia="Calibri" w:hAnsi="Times New Roman" w:cs="Times New Roman"/>
                <w:sz w:val="24"/>
                <w:szCs w:val="24"/>
              </w:rPr>
            </w:pPr>
          </w:p>
          <w:tbl>
            <w:tblPr>
              <w:tblW w:w="4897" w:type="pct"/>
              <w:tblCellMar>
                <w:left w:w="0" w:type="dxa"/>
                <w:right w:w="0" w:type="dxa"/>
              </w:tblCellMar>
              <w:tblLook w:val="04A0" w:firstRow="1" w:lastRow="0" w:firstColumn="1" w:lastColumn="0" w:noHBand="0" w:noVBand="1"/>
            </w:tblPr>
            <w:tblGrid>
              <w:gridCol w:w="4340"/>
              <w:gridCol w:w="5018"/>
            </w:tblGrid>
            <w:tr w:rsidR="00D7299D" w:rsidRPr="00D7299D" w:rsidTr="00325172">
              <w:tc>
                <w:tcPr>
                  <w:tcW w:w="2319" w:type="pct"/>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Долбоор максаттуу топтун (топтордун) абалына кандайча таасирин тийгизди? </w:t>
                  </w:r>
                </w:p>
              </w:tc>
              <w:tc>
                <w:tcPr>
                  <w:tcW w:w="2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before="120" w:after="120" w:line="240" w:lineRule="auto"/>
              <w:jc w:val="both"/>
              <w:rPr>
                <w:rFonts w:ascii="Times New Roman" w:eastAsia="Times New Roman" w:hAnsi="Times New Roman" w:cs="Times New Roman"/>
                <w:b/>
                <w:bCs/>
                <w:sz w:val="24"/>
                <w:szCs w:val="24"/>
                <w:lang w:eastAsia="ru-RU"/>
              </w:rPr>
            </w:pPr>
          </w:p>
          <w:tbl>
            <w:tblPr>
              <w:tblW w:w="4897" w:type="pct"/>
              <w:tblCellMar>
                <w:left w:w="0" w:type="dxa"/>
                <w:right w:w="0" w:type="dxa"/>
              </w:tblCellMar>
              <w:tblLook w:val="04A0" w:firstRow="1" w:lastRow="0" w:firstColumn="1" w:lastColumn="0" w:noHBand="0" w:noVBand="1"/>
            </w:tblPr>
            <w:tblGrid>
              <w:gridCol w:w="4340"/>
              <w:gridCol w:w="5018"/>
            </w:tblGrid>
            <w:tr w:rsidR="00D7299D" w:rsidRPr="00D7299D" w:rsidTr="00325172">
              <w:tc>
                <w:tcPr>
                  <w:tcW w:w="2319" w:type="pct"/>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Максаттуу топ (топтор) үчүн күтүлгөн натыйжалар толук жетишилгенби? </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Эгер жок болсо, анда кандай себептер боюнча?  </w:t>
                  </w:r>
                </w:p>
              </w:tc>
              <w:tc>
                <w:tcPr>
                  <w:tcW w:w="2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before="120" w:after="12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Жергиликтүү демилгени ишке ашыруунун жүрүшү жөнүндө комментарийлер</w:t>
            </w:r>
          </w:p>
          <w:tbl>
            <w:tblPr>
              <w:tblW w:w="9355" w:type="dxa"/>
              <w:tblCellMar>
                <w:left w:w="0" w:type="dxa"/>
                <w:right w:w="0" w:type="dxa"/>
              </w:tblCellMar>
              <w:tblLook w:val="04A0" w:firstRow="1" w:lastRow="0" w:firstColumn="1" w:lastColumn="0" w:noHBand="0" w:noVBand="1"/>
            </w:tblPr>
            <w:tblGrid>
              <w:gridCol w:w="2178"/>
              <w:gridCol w:w="2066"/>
              <w:gridCol w:w="4909"/>
              <w:gridCol w:w="202"/>
            </w:tblGrid>
            <w:tr w:rsidR="00D7299D" w:rsidRPr="00D7299D" w:rsidTr="00325172">
              <w:trPr>
                <w:gridAfter w:val="1"/>
                <w:wAfter w:w="108" w:type="pct"/>
              </w:trPr>
              <w:tc>
                <w:tcPr>
                  <w:tcW w:w="2269" w:type="pct"/>
                  <w:gridSpan w:val="2"/>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Көйгөйлөр жана кыйынчылыктар</w:t>
                  </w:r>
                </w:p>
              </w:tc>
              <w:tc>
                <w:tcPr>
                  <w:tcW w:w="2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rPr>
                <w:gridAfter w:val="1"/>
                <w:wAfter w:w="108" w:type="pct"/>
              </w:trPr>
              <w:tc>
                <w:tcPr>
                  <w:tcW w:w="2269" w:type="pct"/>
                  <w:gridSpan w:val="2"/>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623" w:type="pct"/>
                  <w:tcBorders>
                    <w:top w:val="nil"/>
                    <w:left w:val="nil"/>
                    <w:bottom w:val="single" w:sz="8" w:space="0" w:color="auto"/>
                    <w:right w:val="nil"/>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rPr>
                <w:gridAfter w:val="1"/>
                <w:wAfter w:w="108" w:type="pct"/>
              </w:trPr>
              <w:tc>
                <w:tcPr>
                  <w:tcW w:w="2269" w:type="pct"/>
                  <w:gridSpan w:val="2"/>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Тыянактар жана сунуштамалар</w:t>
                  </w:r>
                </w:p>
              </w:tc>
              <w:tc>
                <w:tcPr>
                  <w:tcW w:w="262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rPr>
                <w:gridAfter w:val="1"/>
                <w:wAfter w:w="108" w:type="pct"/>
              </w:trPr>
              <w:tc>
                <w:tcPr>
                  <w:tcW w:w="2269" w:type="pct"/>
                  <w:gridSpan w:val="2"/>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2623" w:type="pct"/>
                  <w:tcBorders>
                    <w:top w:val="nil"/>
                    <w:left w:val="nil"/>
                    <w:bottom w:val="single" w:sz="8" w:space="0" w:color="auto"/>
                    <w:right w:val="nil"/>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rPr>
                <w:gridAfter w:val="1"/>
                <w:wAfter w:w="108" w:type="pct"/>
              </w:trPr>
              <w:tc>
                <w:tcPr>
                  <w:tcW w:w="2269" w:type="pct"/>
                  <w:gridSpan w:val="2"/>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Ийгиликтин таржымалы</w:t>
                  </w:r>
                </w:p>
              </w:tc>
              <w:tc>
                <w:tcPr>
                  <w:tcW w:w="262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rPr>
                <w:gridAfter w:val="1"/>
                <w:wAfter w:w="108" w:type="pct"/>
              </w:trPr>
              <w:tc>
                <w:tcPr>
                  <w:tcW w:w="2269" w:type="pct"/>
                  <w:gridSpan w:val="2"/>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 </w:t>
                  </w:r>
                </w:p>
              </w:tc>
              <w:tc>
                <w:tcPr>
                  <w:tcW w:w="2623" w:type="pct"/>
                  <w:tcBorders>
                    <w:top w:val="nil"/>
                    <w:left w:val="nil"/>
                    <w:bottom w:val="single" w:sz="8" w:space="0" w:color="auto"/>
                    <w:right w:val="nil"/>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rPr>
                <w:gridAfter w:val="1"/>
                <w:wAfter w:w="108" w:type="pct"/>
              </w:trPr>
              <w:tc>
                <w:tcPr>
                  <w:tcW w:w="2269" w:type="pct"/>
                  <w:gridSpan w:val="2"/>
                  <w:tcBorders>
                    <w:top w:val="nil"/>
                    <w:left w:val="nil"/>
                    <w:bottom w:val="nil"/>
                    <w:right w:val="single" w:sz="8" w:space="0" w:color="auto"/>
                  </w:tcBorders>
                  <w:tcMar>
                    <w:top w:w="0" w:type="dxa"/>
                    <w:left w:w="567"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Жергиликтүү демилгени ишке ашыруунун жүрүшүн  ЖМК чагылдыруу </w:t>
                  </w:r>
                </w:p>
              </w:tc>
              <w:tc>
                <w:tcPr>
                  <w:tcW w:w="2623"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Дата выхода материала</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Название СМИ</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Название материала</w:t>
                  </w:r>
                </w:p>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Приложите ксерокопию или оригинал материала</w:t>
                  </w:r>
                </w:p>
              </w:tc>
            </w:tr>
            <w:tr w:rsidR="00D7299D" w:rsidRPr="00D7299D" w:rsidTr="00325172">
              <w:tc>
                <w:tcPr>
                  <w:tcW w:w="1165" w:type="pct"/>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Уюмдун Жетекчиси</w:t>
                  </w:r>
                </w:p>
              </w:tc>
              <w:tc>
                <w:tcPr>
                  <w:tcW w:w="3835" w:type="pct"/>
                  <w:gridSpan w:val="3"/>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w:t>
                  </w:r>
                  <w:r w:rsidRPr="00D7299D">
                    <w:rPr>
                      <w:rFonts w:ascii="Times New Roman" w:eastAsia="Times New Roman" w:hAnsi="Times New Roman" w:cs="Times New Roman"/>
                      <w:sz w:val="24"/>
                      <w:szCs w:val="24"/>
                      <w:lang w:eastAsia="ru-RU"/>
                    </w:rPr>
                    <w:br/>
                    <w:t>(колу, Ф.А.А-а.)</w:t>
                  </w:r>
                </w:p>
              </w:tc>
            </w:tr>
          </w:tbl>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М.О.</w:t>
            </w:r>
          </w:p>
        </w:tc>
      </w:tr>
    </w:tbl>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p>
    <w:p w:rsidR="00D7299D" w:rsidRPr="00D7299D" w:rsidRDefault="00D7299D" w:rsidP="00D7299D">
      <w:pPr>
        <w:spacing w:before="400" w:after="400" w:line="240" w:lineRule="auto"/>
        <w:ind w:right="1134"/>
        <w:jc w:val="center"/>
        <w:rPr>
          <w:rFonts w:ascii="Times New Roman" w:eastAsia="Times New Roman" w:hAnsi="Times New Roman" w:cs="Times New Roman"/>
          <w:b/>
          <w:bCs/>
          <w:sz w:val="24"/>
          <w:szCs w:val="24"/>
          <w:lang w:eastAsia="ru-RU"/>
        </w:rPr>
      </w:pPr>
      <w:r w:rsidRPr="00D7299D">
        <w:rPr>
          <w:rFonts w:ascii="Times New Roman" w:eastAsia="Times New Roman" w:hAnsi="Times New Roman" w:cs="Times New Roman"/>
          <w:b/>
          <w:bCs/>
          <w:sz w:val="24"/>
          <w:szCs w:val="24"/>
          <w:lang w:eastAsia="ru-RU"/>
        </w:rPr>
        <w:t>Жергиликтүү демилгени ишке ашыруу жөнүндө ФИНАНСЫЛЫК ОТЧЕТ</w:t>
      </w:r>
      <w:r w:rsidRPr="00D7299D">
        <w:rPr>
          <w:rFonts w:ascii="Times New Roman" w:eastAsia="Times New Roman" w:hAnsi="Times New Roman" w:cs="Times New Roman"/>
          <w:b/>
          <w:bCs/>
          <w:sz w:val="24"/>
          <w:szCs w:val="24"/>
          <w:lang w:eastAsia="ru-RU"/>
        </w:rPr>
        <w:br/>
      </w:r>
    </w:p>
    <w:tbl>
      <w:tblPr>
        <w:tblW w:w="5000" w:type="pct"/>
        <w:tblCellMar>
          <w:left w:w="0" w:type="dxa"/>
          <w:right w:w="0" w:type="dxa"/>
        </w:tblCellMar>
        <w:tblLook w:val="04A0" w:firstRow="1" w:lastRow="0" w:firstColumn="1" w:lastColumn="0" w:noHBand="0" w:noVBand="1"/>
      </w:tblPr>
      <w:tblGrid>
        <w:gridCol w:w="276"/>
        <w:gridCol w:w="2163"/>
        <w:gridCol w:w="1316"/>
        <w:gridCol w:w="3417"/>
        <w:gridCol w:w="979"/>
        <w:gridCol w:w="1610"/>
      </w:tblGrid>
      <w:tr w:rsidR="00D7299D" w:rsidRPr="00D7299D" w:rsidTr="00325172">
        <w:tc>
          <w:tcPr>
            <w:tcW w:w="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 xml:space="preserve">Чыгымдар статьясы </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p>
        </w:tc>
        <w:tc>
          <w:tcPr>
            <w:tcW w:w="1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 xml:space="preserve">Жергиликтүү демилгенин Аткаруучусунун өздүк салымы, тартылган каражаттар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Эскертүүлөр</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485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чыгымдар</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485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1-Милдет</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1-Иш-чара</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2-Иш-чара</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1-милдет боюнча баардыгы:</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2-Милдет</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2-Иш-чара</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Статья</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2-милдет боюнча баардыгы:</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Баардыгы:</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r w:rsidR="00D7299D" w:rsidRPr="00D7299D" w:rsidTr="00325172">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rPr>
                <w:rFonts w:ascii="Times New Roman" w:eastAsia="Times New Roman" w:hAnsi="Times New Roman" w:cs="Times New Roman"/>
                <w:sz w:val="24"/>
                <w:szCs w:val="24"/>
                <w:lang w:eastAsia="ru-RU"/>
              </w:rPr>
            </w:pPr>
            <w:r w:rsidRPr="00D7299D">
              <w:rPr>
                <w:rFonts w:ascii="Times New Roman" w:eastAsia="Times New Roman" w:hAnsi="Times New Roman" w:cs="Times New Roman"/>
                <w:b/>
                <w:bCs/>
                <w:sz w:val="24"/>
                <w:szCs w:val="24"/>
                <w:lang w:eastAsia="ru-RU"/>
              </w:rPr>
              <w:t>ЖЫЙЫНТЫГЫ:</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c>
      </w:tr>
    </w:tbl>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2605"/>
        <w:gridCol w:w="7176"/>
      </w:tblGrid>
      <w:tr w:rsidR="00D7299D" w:rsidRPr="00D7299D" w:rsidTr="00325172">
        <w:tc>
          <w:tcPr>
            <w:tcW w:w="0" w:type="auto"/>
            <w:tcMar>
              <w:top w:w="0" w:type="dxa"/>
              <w:left w:w="567" w:type="dxa"/>
              <w:bottom w:w="0" w:type="dxa"/>
              <w:right w:w="108" w:type="dxa"/>
            </w:tcMar>
            <w:hideMark/>
          </w:tcPr>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lastRenderedPageBreak/>
              <w:t>Жергиликттүү демилгенин Аткаруучусу</w:t>
            </w:r>
          </w:p>
        </w:tc>
        <w:tc>
          <w:tcPr>
            <w:tcW w:w="0" w:type="auto"/>
            <w:tcMar>
              <w:top w:w="0" w:type="dxa"/>
              <w:left w:w="108" w:type="dxa"/>
              <w:bottom w:w="0" w:type="dxa"/>
              <w:right w:w="108" w:type="dxa"/>
            </w:tcMar>
            <w:hideMark/>
          </w:tcPr>
          <w:p w:rsidR="00D7299D" w:rsidRPr="00D7299D" w:rsidRDefault="00D7299D" w:rsidP="00D7299D">
            <w:pPr>
              <w:spacing w:after="60" w:line="240" w:lineRule="auto"/>
              <w:jc w:val="center"/>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__________________________________________________________</w:t>
            </w:r>
            <w:r w:rsidRPr="00D7299D">
              <w:rPr>
                <w:rFonts w:ascii="Times New Roman" w:eastAsia="Times New Roman" w:hAnsi="Times New Roman" w:cs="Times New Roman"/>
                <w:sz w:val="24"/>
                <w:szCs w:val="24"/>
                <w:lang w:eastAsia="ru-RU"/>
              </w:rPr>
              <w:br/>
              <w:t>(колу, Ф.А.А-а.)</w:t>
            </w:r>
          </w:p>
        </w:tc>
      </w:tr>
    </w:tbl>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М.О. _________________</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Эскертүү:</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(1) Катышуучу _________дан (минималдуу) ________чейин максималдуу) жыйынтык балл ала алат.</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(2) Анын кызыкчылыгында иштер жүзөгө ашырылуучу максаттуу топтун саны жана мүнөздөмөсү (жынысы, жаш-курагы жана башка социалдык көрсөткүчтөр), долбоордун камтыган аймагы: айыл, шаар, район, облус, республика.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(3) Жергиликтүү демилгени ишке ашыруу планында, иш чаралардын катышуучуларын жана алардын санын көрсөтүү менен, хронологиялык тартипте ар бир коюлган милдет боюнча иш-чараларды кеңири сыпаттамалоо зарыл. Күтүлгөн натыйжаларды жеңил өлчөөгө жана баалоого боло турган индикаторлорду пайдалануу, өткөрүлгөн иш-чараларды жана анын натыйжаларын бышыктоочу документтерди көрсөтүү керек.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(4) Конкурстун шарттары боюнча жергиликтүү демилгенин Ишке ашыруучусунун өздүк салымы талап кылынган учурларда.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(5) Келтирилген формат боюнча конкурстук билдирмеге ылайык өткөрүлгөн бардык иш-чараларды саноо.</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r w:rsidRPr="00D7299D">
        <w:rPr>
          <w:rFonts w:ascii="Times New Roman" w:eastAsia="Times New Roman" w:hAnsi="Times New Roman" w:cs="Times New Roman"/>
          <w:sz w:val="24"/>
          <w:szCs w:val="24"/>
          <w:lang w:eastAsia="ru-RU"/>
        </w:rPr>
        <w:t xml:space="preserve">(6) Мындан ары ар бир милдет жана ар бир иш-чара боюнча ушуга окшош. </w:t>
      </w: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Pr="00D7299D" w:rsidRDefault="00D7299D" w:rsidP="00D7299D">
      <w:pPr>
        <w:spacing w:after="60" w:line="240" w:lineRule="auto"/>
        <w:jc w:val="both"/>
        <w:rPr>
          <w:rFonts w:ascii="Times New Roman" w:eastAsia="Times New Roman" w:hAnsi="Times New Roman" w:cs="Times New Roman"/>
          <w:sz w:val="24"/>
          <w:szCs w:val="24"/>
          <w:lan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r w:rsidRPr="00D7299D">
        <w:rPr>
          <w:rFonts w:ascii="Times New Roman" w:eastAsia="Times New Roman" w:hAnsi="Times New Roman" w:cs="Times New Roman"/>
          <w:b/>
          <w:sz w:val="24"/>
          <w:szCs w:val="24"/>
          <w:lang w:val="ky-KG" w:eastAsia="ru-RU"/>
        </w:rPr>
        <w:t xml:space="preserve">Түзгөн </w:t>
      </w:r>
      <w:r w:rsidRPr="00D7299D">
        <w:rPr>
          <w:rFonts w:ascii="Times New Roman" w:eastAsia="Times New Roman" w:hAnsi="Times New Roman" w:cs="Times New Roman"/>
          <w:b/>
          <w:sz w:val="24"/>
          <w:szCs w:val="24"/>
          <w:lang w:val="ky-KG" w:eastAsia="ru-RU"/>
        </w:rPr>
        <w:tab/>
      </w:r>
      <w:r w:rsidRPr="00D7299D">
        <w:rPr>
          <w:rFonts w:ascii="Times New Roman" w:eastAsia="Times New Roman" w:hAnsi="Times New Roman" w:cs="Times New Roman"/>
          <w:b/>
          <w:sz w:val="24"/>
          <w:szCs w:val="24"/>
          <w:lang w:val="ky-KG" w:eastAsia="ru-RU"/>
        </w:rPr>
        <w:tab/>
      </w:r>
      <w:r w:rsidRPr="00D7299D">
        <w:rPr>
          <w:rFonts w:ascii="Times New Roman" w:eastAsia="Times New Roman" w:hAnsi="Times New Roman" w:cs="Times New Roman"/>
          <w:b/>
          <w:sz w:val="24"/>
          <w:szCs w:val="24"/>
          <w:lang w:val="ky-KG" w:eastAsia="ru-RU"/>
        </w:rPr>
        <w:tab/>
      </w:r>
      <w:r w:rsidRPr="00D7299D">
        <w:rPr>
          <w:rFonts w:ascii="Times New Roman" w:eastAsia="Times New Roman" w:hAnsi="Times New Roman" w:cs="Times New Roman"/>
          <w:b/>
          <w:sz w:val="24"/>
          <w:szCs w:val="24"/>
          <w:lang w:val="ky-KG" w:eastAsia="ru-RU"/>
        </w:rPr>
        <w:tab/>
      </w:r>
      <w:r w:rsidRPr="00D7299D">
        <w:rPr>
          <w:rFonts w:ascii="Times New Roman" w:eastAsia="Times New Roman" w:hAnsi="Times New Roman" w:cs="Times New Roman"/>
          <w:b/>
          <w:sz w:val="24"/>
          <w:szCs w:val="24"/>
          <w:lang w:val="ky-KG" w:eastAsia="ru-RU"/>
        </w:rPr>
        <w:tab/>
      </w:r>
      <w:r w:rsidRPr="00D7299D">
        <w:rPr>
          <w:rFonts w:ascii="Times New Roman" w:eastAsia="Times New Roman" w:hAnsi="Times New Roman" w:cs="Times New Roman"/>
          <w:b/>
          <w:sz w:val="24"/>
          <w:szCs w:val="24"/>
          <w:lang w:val="ky-KG" w:eastAsia="ru-RU"/>
        </w:rPr>
        <w:tab/>
        <w:t xml:space="preserve">М. Жусупова </w:t>
      </w: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D7299D" w:rsidRPr="00EE3B42" w:rsidTr="00325172">
        <w:trPr>
          <w:trHeight w:val="60"/>
        </w:trPr>
        <w:tc>
          <w:tcPr>
            <w:tcW w:w="10600" w:type="dxa"/>
            <w:tcBorders>
              <w:top w:val="nil"/>
              <w:left w:val="nil"/>
              <w:bottom w:val="nil"/>
              <w:right w:val="nil"/>
            </w:tcBorders>
          </w:tcPr>
          <w:p w:rsidR="00D7299D" w:rsidRDefault="00D7299D" w:rsidP="00325172">
            <w:pPr>
              <w:pStyle w:val="a3"/>
              <w:ind w:right="644"/>
              <w:jc w:val="both"/>
              <w:rPr>
                <w:rFonts w:ascii="Times New Roman" w:hAnsi="Times New Roman" w:cs="Times New Roman"/>
                <w:b/>
                <w:sz w:val="20"/>
                <w:szCs w:val="20"/>
                <w:lang w:val="ky-KG"/>
              </w:rPr>
            </w:pPr>
          </w:p>
          <w:p w:rsidR="00D7299D" w:rsidRDefault="00D7299D" w:rsidP="00325172">
            <w:pPr>
              <w:pStyle w:val="a3"/>
              <w:ind w:right="644"/>
              <w:jc w:val="both"/>
              <w:rPr>
                <w:rFonts w:ascii="Times New Roman" w:hAnsi="Times New Roman" w:cs="Times New Roman"/>
                <w:b/>
                <w:sz w:val="20"/>
                <w:szCs w:val="20"/>
                <w:lang w:val="ky-KG"/>
              </w:rPr>
            </w:pPr>
          </w:p>
          <w:p w:rsidR="00D7299D" w:rsidRDefault="00D7299D" w:rsidP="00325172">
            <w:pPr>
              <w:pStyle w:val="a3"/>
              <w:ind w:right="644"/>
              <w:jc w:val="both"/>
              <w:rPr>
                <w:rFonts w:ascii="Times New Roman" w:hAnsi="Times New Roman" w:cs="Times New Roman"/>
                <w:b/>
                <w:sz w:val="20"/>
                <w:szCs w:val="20"/>
                <w:lang w:val="ky-KG"/>
              </w:rPr>
            </w:pPr>
          </w:p>
          <w:p w:rsidR="00D7299D" w:rsidRDefault="00D7299D" w:rsidP="00325172">
            <w:pPr>
              <w:pStyle w:val="a3"/>
              <w:ind w:right="644"/>
              <w:jc w:val="both"/>
              <w:rPr>
                <w:rFonts w:ascii="Times New Roman" w:hAnsi="Times New Roman" w:cs="Times New Roman"/>
                <w:b/>
                <w:sz w:val="20"/>
                <w:szCs w:val="20"/>
                <w:lang w:val="ky-KG"/>
              </w:rPr>
            </w:pPr>
          </w:p>
          <w:p w:rsidR="00D7299D" w:rsidRDefault="00D7299D" w:rsidP="0032517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7299D" w:rsidRDefault="00D7299D" w:rsidP="00325172">
            <w:pPr>
              <w:pStyle w:val="a3"/>
              <w:ind w:right="644"/>
              <w:jc w:val="right"/>
              <w:rPr>
                <w:rFonts w:ascii="Times New Roman" w:hAnsi="Times New Roman" w:cs="Times New Roman"/>
                <w:b/>
                <w:sz w:val="20"/>
                <w:szCs w:val="20"/>
                <w:lang w:val="ky-KG"/>
              </w:rPr>
            </w:pPr>
          </w:p>
          <w:p w:rsidR="00D7299D" w:rsidRPr="00F65D95" w:rsidRDefault="00D7299D" w:rsidP="0032517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6128" behindDoc="0" locked="0" layoutInCell="1" allowOverlap="1" wp14:anchorId="05C0965D" wp14:editId="485520D0">
                  <wp:simplePos x="0" y="0"/>
                  <wp:positionH relativeFrom="column">
                    <wp:posOffset>2719705</wp:posOffset>
                  </wp:positionH>
                  <wp:positionV relativeFrom="paragraph">
                    <wp:posOffset>7620</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D7299D" w:rsidRPr="00F65D95" w:rsidRDefault="00D7299D" w:rsidP="0032517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D7299D" w:rsidRPr="00F65D95" w:rsidRDefault="00D7299D" w:rsidP="0032517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D7299D" w:rsidRDefault="00D7299D" w:rsidP="0032517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D7299D" w:rsidRDefault="00D7299D" w:rsidP="0032517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D7299D" w:rsidRPr="00F65D95" w:rsidRDefault="00D7299D" w:rsidP="0032517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D7299D" w:rsidRPr="002E749C" w:rsidRDefault="00D7299D" w:rsidP="00325172">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D7299D" w:rsidRPr="00EE3B42" w:rsidTr="00325172">
        <w:trPr>
          <w:trHeight w:val="1"/>
        </w:trPr>
        <w:tc>
          <w:tcPr>
            <w:tcW w:w="10600" w:type="dxa"/>
            <w:tcBorders>
              <w:top w:val="nil"/>
              <w:left w:val="nil"/>
              <w:bottom w:val="thinThickSmallGap" w:sz="24" w:space="0" w:color="auto"/>
              <w:right w:val="nil"/>
            </w:tcBorders>
          </w:tcPr>
          <w:p w:rsidR="00D7299D" w:rsidRPr="002E749C" w:rsidRDefault="00D7299D" w:rsidP="00325172">
            <w:pPr>
              <w:pStyle w:val="a3"/>
              <w:jc w:val="both"/>
              <w:rPr>
                <w:rFonts w:ascii="Times New Roman" w:hAnsi="Times New Roman" w:cs="Times New Roman"/>
                <w:b/>
                <w:sz w:val="20"/>
                <w:szCs w:val="20"/>
                <w:lang w:val="ky-KG"/>
              </w:rPr>
            </w:pPr>
          </w:p>
        </w:tc>
      </w:tr>
    </w:tbl>
    <w:p w:rsidR="00D7299D" w:rsidRDefault="00D7299D" w:rsidP="00D7299D">
      <w:pPr>
        <w:framePr w:hSpace="180" w:wrap="around" w:vAnchor="text" w:hAnchor="margin" w:xAlign="center" w:y="-3266"/>
        <w:spacing w:line="276" w:lineRule="auto"/>
        <w:ind w:right="283"/>
        <w:rPr>
          <w:rFonts w:ascii="Times New Roman" w:hAnsi="Times New Roman" w:cs="Times New Roman"/>
          <w:b/>
          <w:sz w:val="24"/>
          <w:szCs w:val="24"/>
          <w:lang w:val="ky-KG"/>
        </w:rPr>
      </w:pPr>
    </w:p>
    <w:p w:rsidR="00D7299D" w:rsidRPr="00325A14" w:rsidRDefault="00D7299D" w:rsidP="00D7299D">
      <w:pPr>
        <w:spacing w:line="276" w:lineRule="auto"/>
        <w:ind w:right="425"/>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 xml:space="preserve">теги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D7299D" w:rsidRDefault="00D7299D" w:rsidP="00D7299D">
      <w:pPr>
        <w:spacing w:after="60" w:line="240" w:lineRule="auto"/>
        <w:jc w:val="both"/>
        <w:rPr>
          <w:rFonts w:ascii="Times New Roman" w:eastAsia="Times New Roman" w:hAnsi="Times New Roman" w:cs="Times New Roman"/>
          <w:b/>
          <w:sz w:val="24"/>
          <w:szCs w:val="24"/>
          <w:lang w:val="ky-KG" w:eastAsia="ru-RU"/>
        </w:rPr>
      </w:pPr>
    </w:p>
    <w:p w:rsidR="004510EE" w:rsidRPr="00BF6ACB" w:rsidRDefault="00070410" w:rsidP="004510EE">
      <w:pPr>
        <w:rPr>
          <w:rFonts w:ascii="Times New Roman" w:hAnsi="Times New Roman" w:cs="Times New Roman"/>
          <w:sz w:val="24"/>
          <w:szCs w:val="24"/>
          <w:lang w:val="ky-KG"/>
        </w:rPr>
      </w:pPr>
      <w:bookmarkStart w:id="0" w:name="_GoBack"/>
      <w:bookmarkEnd w:id="0"/>
      <w:r>
        <w:rPr>
          <w:rFonts w:ascii="Times New Roman" w:hAnsi="Times New Roman" w:cs="Times New Roman"/>
          <w:sz w:val="24"/>
          <w:szCs w:val="24"/>
          <w:lang w:val="ky-KG"/>
        </w:rPr>
        <w:t xml:space="preserve">           </w:t>
      </w:r>
      <w:r w:rsidR="004510EE">
        <w:rPr>
          <w:rFonts w:ascii="Times New Roman" w:hAnsi="Times New Roman" w:cs="Times New Roman"/>
          <w:sz w:val="24"/>
          <w:szCs w:val="24"/>
          <w:lang w:val="ky-KG"/>
        </w:rPr>
        <w:t xml:space="preserve">Кулунду айылы </w:t>
      </w:r>
      <w:r w:rsidR="004510EE">
        <w:rPr>
          <w:rFonts w:ascii="Times New Roman" w:hAnsi="Times New Roman" w:cs="Times New Roman"/>
          <w:sz w:val="24"/>
          <w:szCs w:val="24"/>
          <w:lang w:val="ky-KG"/>
        </w:rPr>
        <w:tab/>
      </w:r>
      <w:r w:rsidR="004510EE">
        <w:rPr>
          <w:rFonts w:ascii="Times New Roman" w:hAnsi="Times New Roman" w:cs="Times New Roman"/>
          <w:sz w:val="24"/>
          <w:szCs w:val="24"/>
          <w:lang w:val="ky-KG"/>
        </w:rPr>
        <w:tab/>
      </w:r>
      <w:r w:rsidR="004510EE">
        <w:rPr>
          <w:rFonts w:ascii="Times New Roman" w:hAnsi="Times New Roman" w:cs="Times New Roman"/>
          <w:sz w:val="24"/>
          <w:szCs w:val="24"/>
          <w:lang w:val="ky-KG"/>
        </w:rPr>
        <w:tab/>
      </w:r>
      <w:r w:rsidR="004510EE">
        <w:rPr>
          <w:rFonts w:ascii="Times New Roman" w:hAnsi="Times New Roman" w:cs="Times New Roman"/>
          <w:sz w:val="24"/>
          <w:szCs w:val="24"/>
          <w:lang w:val="ky-KG"/>
        </w:rPr>
        <w:tab/>
      </w:r>
      <w:r w:rsidR="00B56125">
        <w:rPr>
          <w:rFonts w:ascii="Times New Roman" w:hAnsi="Times New Roman" w:cs="Times New Roman"/>
          <w:b/>
          <w:sz w:val="24"/>
          <w:szCs w:val="24"/>
          <w:lang w:val="ky-KG"/>
        </w:rPr>
        <w:t>№37</w:t>
      </w:r>
      <w:r w:rsidR="00972E82">
        <w:rPr>
          <w:rFonts w:ascii="Times New Roman" w:hAnsi="Times New Roman" w:cs="Times New Roman"/>
          <w:sz w:val="24"/>
          <w:szCs w:val="24"/>
          <w:lang w:val="ky-KG"/>
        </w:rPr>
        <w:tab/>
        <w:t xml:space="preserve">               </w:t>
      </w:r>
      <w:r w:rsidR="00972E82">
        <w:rPr>
          <w:rFonts w:ascii="Times New Roman" w:hAnsi="Times New Roman" w:cs="Times New Roman"/>
          <w:sz w:val="24"/>
          <w:szCs w:val="24"/>
          <w:lang w:val="ky-KG"/>
        </w:rPr>
        <w:tab/>
        <w:t xml:space="preserve">     </w:t>
      </w:r>
      <w:r w:rsidR="00B56125" w:rsidRPr="00B56125">
        <w:rPr>
          <w:rFonts w:ascii="Times New Roman" w:hAnsi="Times New Roman" w:cs="Times New Roman"/>
          <w:sz w:val="24"/>
          <w:szCs w:val="24"/>
          <w:lang w:val="ky-KG"/>
        </w:rPr>
        <w:t>14</w:t>
      </w:r>
      <w:r w:rsidR="00B56125">
        <w:rPr>
          <w:rFonts w:ascii="Times New Roman" w:hAnsi="Times New Roman" w:cs="Times New Roman"/>
          <w:sz w:val="24"/>
          <w:szCs w:val="24"/>
          <w:lang w:val="ky-KG"/>
        </w:rPr>
        <w:t>-май</w:t>
      </w:r>
      <w:r>
        <w:rPr>
          <w:rFonts w:ascii="Times New Roman" w:hAnsi="Times New Roman" w:cs="Times New Roman"/>
          <w:sz w:val="24"/>
          <w:szCs w:val="24"/>
          <w:lang w:val="ky-KG"/>
        </w:rPr>
        <w:t xml:space="preserve"> </w:t>
      </w:r>
      <w:r w:rsidR="00F3117F">
        <w:rPr>
          <w:rFonts w:ascii="Times New Roman" w:hAnsi="Times New Roman" w:cs="Times New Roman"/>
          <w:sz w:val="24"/>
          <w:szCs w:val="24"/>
          <w:lang w:val="ky-KG"/>
        </w:rPr>
        <w:t>202</w:t>
      </w:r>
      <w:r w:rsidR="00972E82">
        <w:rPr>
          <w:rFonts w:ascii="Times New Roman" w:hAnsi="Times New Roman" w:cs="Times New Roman"/>
          <w:sz w:val="24"/>
          <w:szCs w:val="24"/>
          <w:lang w:val="ky-KG"/>
        </w:rPr>
        <w:t>5</w:t>
      </w:r>
      <w:r w:rsidR="004510EE" w:rsidRPr="00BF6ACB">
        <w:rPr>
          <w:rFonts w:ascii="Times New Roman" w:hAnsi="Times New Roman" w:cs="Times New Roman"/>
          <w:sz w:val="24"/>
          <w:szCs w:val="24"/>
          <w:lang w:val="ky-KG"/>
        </w:rPr>
        <w:t>-жыл</w:t>
      </w:r>
    </w:p>
    <w:p w:rsidR="004510EE" w:rsidRDefault="004510EE" w:rsidP="004510EE">
      <w:pPr>
        <w:ind w:right="283"/>
        <w:jc w:val="both"/>
        <w:rPr>
          <w:rFonts w:ascii="Times New Roman" w:hAnsi="Times New Roman" w:cs="Times New Roman"/>
          <w:b/>
          <w:sz w:val="24"/>
          <w:szCs w:val="24"/>
          <w:lang w:val="ky-KG"/>
        </w:rPr>
      </w:pPr>
    </w:p>
    <w:p w:rsidR="00972E82" w:rsidRDefault="00972E82" w:rsidP="000E7D63">
      <w:pPr>
        <w:ind w:left="3544" w:right="425"/>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070410">
        <w:rPr>
          <w:rFonts w:ascii="Times New Roman" w:hAnsi="Times New Roman" w:cs="Times New Roman"/>
          <w:b/>
          <w:sz w:val="24"/>
          <w:szCs w:val="24"/>
          <w:lang w:val="ky-KG"/>
        </w:rPr>
        <w:t>Кулунду айыл аймагына</w:t>
      </w:r>
      <w:r w:rsidR="00E608D1">
        <w:rPr>
          <w:rFonts w:ascii="Times New Roman" w:hAnsi="Times New Roman" w:cs="Times New Roman"/>
          <w:b/>
          <w:sz w:val="24"/>
          <w:szCs w:val="24"/>
          <w:lang w:val="ky-KG"/>
        </w:rPr>
        <w:t xml:space="preserve"> караштуу </w:t>
      </w:r>
      <w:r w:rsidR="00070410" w:rsidRPr="00070410">
        <w:rPr>
          <w:rFonts w:ascii="Times New Roman" w:hAnsi="Times New Roman" w:cs="Times New Roman"/>
          <w:b/>
          <w:sz w:val="24"/>
          <w:szCs w:val="24"/>
          <w:lang w:val="ky-KG"/>
        </w:rPr>
        <w:t>Мак</w:t>
      </w:r>
      <w:r w:rsidR="00B56125">
        <w:rPr>
          <w:rFonts w:ascii="Times New Roman" w:hAnsi="Times New Roman" w:cs="Times New Roman"/>
          <w:b/>
          <w:sz w:val="24"/>
          <w:szCs w:val="24"/>
          <w:lang w:val="ky-KG"/>
        </w:rPr>
        <w:t>сат айылынын түштүк тарабынан №6, №1, №4</w:t>
      </w:r>
      <w:r w:rsidR="00070410" w:rsidRPr="00070410">
        <w:rPr>
          <w:rFonts w:ascii="Times New Roman" w:hAnsi="Times New Roman" w:cs="Times New Roman"/>
          <w:b/>
          <w:sz w:val="24"/>
          <w:szCs w:val="24"/>
          <w:lang w:val="ky-KG"/>
        </w:rPr>
        <w:t xml:space="preserve"> контур</w:t>
      </w:r>
      <w:r w:rsidR="00B56125">
        <w:rPr>
          <w:rFonts w:ascii="Times New Roman" w:hAnsi="Times New Roman" w:cs="Times New Roman"/>
          <w:b/>
          <w:sz w:val="24"/>
          <w:szCs w:val="24"/>
          <w:lang w:val="ky-KG"/>
        </w:rPr>
        <w:t>ларынан 44,05</w:t>
      </w:r>
      <w:r w:rsidR="00070410" w:rsidRPr="00070410">
        <w:rPr>
          <w:rFonts w:ascii="Times New Roman" w:hAnsi="Times New Roman" w:cs="Times New Roman"/>
          <w:b/>
          <w:sz w:val="24"/>
          <w:szCs w:val="24"/>
          <w:lang w:val="ky-KG"/>
        </w:rPr>
        <w:t xml:space="preserve"> га </w:t>
      </w:r>
      <w:r w:rsidR="00F270DC" w:rsidRPr="00F270DC">
        <w:rPr>
          <w:rFonts w:ascii="Times New Roman" w:hAnsi="Times New Roman" w:cs="Times New Roman"/>
          <w:b/>
          <w:sz w:val="24"/>
          <w:szCs w:val="24"/>
          <w:lang w:val="ky-KG"/>
        </w:rPr>
        <w:t>ж</w:t>
      </w:r>
      <w:r w:rsidR="00F9305D">
        <w:rPr>
          <w:rFonts w:ascii="Times New Roman" w:hAnsi="Times New Roman" w:cs="Times New Roman"/>
          <w:b/>
          <w:sz w:val="24"/>
          <w:szCs w:val="24"/>
          <w:lang w:val="ky-KG"/>
        </w:rPr>
        <w:t>ерин</w:t>
      </w:r>
      <w:r w:rsidR="00F270DC" w:rsidRPr="00F270DC">
        <w:rPr>
          <w:rFonts w:ascii="Times New Roman" w:hAnsi="Times New Roman" w:cs="Times New Roman"/>
          <w:b/>
          <w:sz w:val="24"/>
          <w:szCs w:val="24"/>
          <w:lang w:val="ky-KG"/>
        </w:rPr>
        <w:t xml:space="preserve"> бир багыттан экинчи бир багы</w:t>
      </w:r>
      <w:r w:rsidR="000E7D63">
        <w:rPr>
          <w:rFonts w:ascii="Times New Roman" w:hAnsi="Times New Roman" w:cs="Times New Roman"/>
          <w:b/>
          <w:sz w:val="24"/>
          <w:szCs w:val="24"/>
          <w:lang w:val="ky-KG"/>
        </w:rPr>
        <w:t xml:space="preserve">тка которуу (трансформациялоо) </w:t>
      </w:r>
      <w:r w:rsidR="00F270DC" w:rsidRPr="00F270DC">
        <w:rPr>
          <w:rFonts w:ascii="Times New Roman" w:hAnsi="Times New Roman" w:cs="Times New Roman"/>
          <w:b/>
          <w:sz w:val="24"/>
          <w:szCs w:val="24"/>
          <w:lang w:val="ky-KG"/>
        </w:rPr>
        <w:t>жана программасын бекитүү  жөнүндө”</w:t>
      </w:r>
    </w:p>
    <w:p w:rsidR="00F270DC" w:rsidRPr="00367E73" w:rsidRDefault="00F270DC" w:rsidP="000E7D63">
      <w:pPr>
        <w:tabs>
          <w:tab w:val="left" w:pos="8486"/>
          <w:tab w:val="left" w:pos="9676"/>
        </w:tabs>
        <w:ind w:left="142" w:right="425"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w:t>
      </w:r>
      <w:r w:rsidR="00B56125">
        <w:rPr>
          <w:rFonts w:ascii="Times New Roman" w:hAnsi="Times New Roman" w:cs="Times New Roman"/>
          <w:sz w:val="24"/>
          <w:szCs w:val="24"/>
          <w:lang w:val="ky-KG"/>
        </w:rPr>
        <w:t>жер адиси А. Дехкановдун</w:t>
      </w:r>
      <w:r>
        <w:rPr>
          <w:rFonts w:ascii="Times New Roman" w:hAnsi="Times New Roman" w:cs="Times New Roman"/>
          <w:sz w:val="24"/>
          <w:szCs w:val="24"/>
          <w:lang w:val="ky-KG"/>
        </w:rPr>
        <w:t xml:space="preserve">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w:t>
      </w:r>
      <w:r w:rsidR="00A100EF">
        <w:rPr>
          <w:rFonts w:ascii="Times New Roman" w:eastAsia="Times New Roman" w:hAnsi="Times New Roman" w:cs="Times New Roman"/>
          <w:bCs/>
          <w:szCs w:val="24"/>
          <w:lang w:val="ky-KG" w:eastAsia="ru-RU"/>
        </w:rPr>
        <w:t>төрагасы</w:t>
      </w:r>
      <w:r>
        <w:rPr>
          <w:rFonts w:ascii="Times New Roman" w:eastAsia="Times New Roman" w:hAnsi="Times New Roman" w:cs="Times New Roman"/>
          <w:bCs/>
          <w:szCs w:val="24"/>
          <w:lang w:val="ky-KG" w:eastAsia="ru-RU"/>
        </w:rPr>
        <w:t xml:space="preserve">, депутат </w:t>
      </w:r>
      <w:r w:rsidR="00A100EF">
        <w:rPr>
          <w:rFonts w:ascii="Times New Roman" w:eastAsia="Times New Roman" w:hAnsi="Times New Roman" w:cs="Times New Roman"/>
          <w:bCs/>
          <w:szCs w:val="24"/>
          <w:lang w:val="ky-KG" w:eastAsia="ru-RU"/>
        </w:rPr>
        <w:t>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sidR="00A100EF">
        <w:rPr>
          <w:rFonts w:ascii="Times New Roman" w:hAnsi="Times New Roman" w:cs="Times New Roman"/>
          <w:sz w:val="24"/>
          <w:szCs w:val="24"/>
          <w:lang w:val="ky-KG"/>
        </w:rPr>
        <w:t>7</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w:t>
      </w:r>
      <w:r w:rsidR="00A100EF">
        <w:rPr>
          <w:rFonts w:ascii="Times New Roman" w:hAnsi="Times New Roman" w:cs="Times New Roman"/>
          <w:sz w:val="24"/>
          <w:szCs w:val="24"/>
          <w:lang w:val="ky-KG"/>
        </w:rPr>
        <w:t>7</w:t>
      </w:r>
      <w:r>
        <w:rPr>
          <w:rFonts w:ascii="Times New Roman" w:hAnsi="Times New Roman" w:cs="Times New Roman"/>
          <w:sz w:val="24"/>
          <w:szCs w:val="24"/>
          <w:lang w:val="ky-KG"/>
        </w:rPr>
        <w:t>-протоколунун ч</w:t>
      </w:r>
      <w:r w:rsidR="00876398">
        <w:rPr>
          <w:rFonts w:ascii="Times New Roman" w:hAnsi="Times New Roman" w:cs="Times New Roman"/>
          <w:sz w:val="24"/>
          <w:szCs w:val="24"/>
          <w:lang w:val="ky-KG"/>
        </w:rPr>
        <w:t>ечиминин</w:t>
      </w:r>
      <w:r w:rsidR="00433366">
        <w:rPr>
          <w:rFonts w:ascii="Times New Roman" w:hAnsi="Times New Roman" w:cs="Times New Roman"/>
          <w:sz w:val="24"/>
          <w:szCs w:val="24"/>
          <w:lang w:val="ky-KG"/>
        </w:rPr>
        <w:t xml:space="preserve"> 3</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972E82" w:rsidRDefault="00A93386" w:rsidP="000E7D63">
      <w:pPr>
        <w:ind w:right="425"/>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00972E82" w:rsidRPr="001366A5">
        <w:rPr>
          <w:rFonts w:ascii="Times New Roman" w:hAnsi="Times New Roman" w:cs="Times New Roman"/>
          <w:b/>
          <w:sz w:val="24"/>
          <w:szCs w:val="24"/>
          <w:lang w:val="ky-KG"/>
        </w:rPr>
        <w:t>ТОКТОМ КЫЛАТ:</w:t>
      </w:r>
    </w:p>
    <w:p w:rsidR="00B56125" w:rsidRDefault="00B56125" w:rsidP="00EB3E72">
      <w:pPr>
        <w:pStyle w:val="a6"/>
        <w:numPr>
          <w:ilvl w:val="0"/>
          <w:numId w:val="1"/>
        </w:numPr>
        <w:ind w:left="709" w:right="425" w:hanging="349"/>
        <w:jc w:val="both"/>
        <w:rPr>
          <w:rFonts w:ascii="Times New Roman" w:hAnsi="Times New Roman" w:cs="Times New Roman"/>
          <w:sz w:val="24"/>
          <w:szCs w:val="24"/>
          <w:lang w:val="ky-KG"/>
        </w:rPr>
      </w:pPr>
      <w:r w:rsidRPr="00B82056">
        <w:rPr>
          <w:rFonts w:ascii="Times New Roman" w:hAnsi="Times New Roman" w:cs="Times New Roman"/>
          <w:sz w:val="24"/>
          <w:szCs w:val="24"/>
          <w:lang w:val="ky-KG"/>
        </w:rPr>
        <w:t>Максат айылынын түштүк тарабынан №6 контурунан 11,03 га жайыт жер, №1 контурунан 1,58 га жайыт жер,</w:t>
      </w:r>
      <w:r>
        <w:rPr>
          <w:rFonts w:ascii="Times New Roman" w:hAnsi="Times New Roman" w:cs="Times New Roman"/>
          <w:sz w:val="24"/>
          <w:szCs w:val="24"/>
          <w:lang w:val="ky-KG"/>
        </w:rPr>
        <w:t xml:space="preserve"> </w:t>
      </w:r>
      <w:r w:rsidRPr="00B82056">
        <w:rPr>
          <w:rFonts w:ascii="Times New Roman" w:hAnsi="Times New Roman" w:cs="Times New Roman"/>
          <w:sz w:val="24"/>
          <w:szCs w:val="24"/>
          <w:lang w:val="ky-KG"/>
        </w:rPr>
        <w:t xml:space="preserve"> №4 контурунан 31,36 га жайыт жер, 0,07 га жер аянты талаа жолу астындагы жер, 0,01 га жер аянты суу астындагы жер жалпы 44,05 га “айыл чарба багытындагы жерлер” категориясынан “калктуу конуштардын жерлери” категориясына которууга </w:t>
      </w:r>
      <w:r w:rsidRPr="00B82056">
        <w:rPr>
          <w:rFonts w:ascii="Times New Roman" w:hAnsi="Times New Roman" w:cs="Times New Roman"/>
          <w:i/>
          <w:sz w:val="24"/>
          <w:szCs w:val="24"/>
          <w:lang w:val="ky-KG"/>
        </w:rPr>
        <w:t>(трансформациялоо</w:t>
      </w:r>
      <w:r w:rsidRPr="00B56125">
        <w:rPr>
          <w:rFonts w:ascii="Times New Roman" w:hAnsi="Times New Roman" w:cs="Times New Roman"/>
          <w:sz w:val="24"/>
          <w:szCs w:val="24"/>
          <w:lang w:val="ky-KG"/>
        </w:rPr>
        <w:t>) макулдук берилсин</w:t>
      </w:r>
      <w:r w:rsidRPr="00B82056">
        <w:rPr>
          <w:rFonts w:ascii="Times New Roman" w:hAnsi="Times New Roman" w:cs="Times New Roman"/>
          <w:i/>
          <w:sz w:val="24"/>
          <w:szCs w:val="24"/>
          <w:lang w:val="ky-KG"/>
        </w:rPr>
        <w:t xml:space="preserve"> </w:t>
      </w:r>
      <w:r>
        <w:rPr>
          <w:rFonts w:ascii="Times New Roman" w:hAnsi="Times New Roman" w:cs="Times New Roman"/>
          <w:sz w:val="24"/>
          <w:szCs w:val="24"/>
          <w:lang w:val="ky-KG"/>
        </w:rPr>
        <w:t xml:space="preserve">жана программасы бекитилсин. </w:t>
      </w:r>
    </w:p>
    <w:p w:rsidR="00F270DC" w:rsidRPr="00F270DC" w:rsidRDefault="00B56125" w:rsidP="00EB3E72">
      <w:pPr>
        <w:pStyle w:val="a6"/>
        <w:numPr>
          <w:ilvl w:val="0"/>
          <w:numId w:val="1"/>
        </w:numPr>
        <w:ind w:left="709" w:right="425" w:hanging="34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жагы </w:t>
      </w:r>
      <w:r w:rsidR="00F270DC" w:rsidRPr="00F270DC">
        <w:rPr>
          <w:rFonts w:ascii="Times New Roman" w:hAnsi="Times New Roman" w:cs="Times New Roman"/>
          <w:sz w:val="24"/>
          <w:szCs w:val="24"/>
          <w:lang w:val="ky-KG"/>
        </w:rPr>
        <w:t xml:space="preserve">Ушул токтомдун аткарылышы Кулунду айыл өкмөтүнүн башчысына  </w:t>
      </w:r>
      <w:r w:rsidR="00F270DC">
        <w:rPr>
          <w:rFonts w:ascii="Times New Roman" w:hAnsi="Times New Roman" w:cs="Times New Roman"/>
          <w:sz w:val="24"/>
          <w:szCs w:val="24"/>
          <w:lang w:val="ky-KG"/>
        </w:rPr>
        <w:t>м</w:t>
      </w:r>
      <w:r w:rsidR="00F270DC" w:rsidRPr="00F270DC">
        <w:rPr>
          <w:rFonts w:ascii="Times New Roman" w:hAnsi="Times New Roman" w:cs="Times New Roman"/>
          <w:sz w:val="24"/>
          <w:szCs w:val="24"/>
          <w:lang w:val="ky-KG"/>
        </w:rPr>
        <w:t>илдеттендирилсин.</w:t>
      </w:r>
    </w:p>
    <w:p w:rsidR="00F270DC" w:rsidRPr="00CB4505" w:rsidRDefault="000E7D63" w:rsidP="00EB3E72">
      <w:pPr>
        <w:pStyle w:val="a6"/>
        <w:numPr>
          <w:ilvl w:val="0"/>
          <w:numId w:val="1"/>
        </w:numPr>
        <w:tabs>
          <w:tab w:val="left" w:pos="709"/>
        </w:tabs>
        <w:spacing w:line="254" w:lineRule="auto"/>
        <w:ind w:left="567" w:right="425" w:hanging="207"/>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F270DC">
        <w:rPr>
          <w:rFonts w:ascii="Times New Roman" w:eastAsia="Times New Roman" w:hAnsi="Times New Roman" w:cs="Times New Roman"/>
          <w:bCs/>
          <w:sz w:val="24"/>
          <w:szCs w:val="24"/>
          <w:lang w:val="ky-KG" w:eastAsia="ru-RU"/>
        </w:rPr>
        <w:t>Ушул токтомдун аткарылышын</w:t>
      </w:r>
      <w:r w:rsidR="00F270DC" w:rsidRPr="00CB4505">
        <w:rPr>
          <w:rFonts w:ascii="Times New Roman" w:eastAsia="Times New Roman" w:hAnsi="Times New Roman" w:cs="Times New Roman"/>
          <w:bCs/>
          <w:sz w:val="24"/>
          <w:szCs w:val="24"/>
          <w:lang w:val="ky-KG" w:eastAsia="ru-RU"/>
        </w:rPr>
        <w:t xml:space="preserve"> к</w:t>
      </w:r>
      <w:r w:rsidR="00F270DC">
        <w:rPr>
          <w:rFonts w:ascii="Times New Roman" w:eastAsia="Times New Roman" w:hAnsi="Times New Roman" w:cs="Times New Roman"/>
          <w:bCs/>
          <w:sz w:val="24"/>
          <w:szCs w:val="24"/>
          <w:lang w:val="ky-KG" w:eastAsia="ru-RU"/>
        </w:rPr>
        <w:t xml:space="preserve">өзөмөлдөө жагы Кулунду айылдык кеңешинин </w:t>
      </w:r>
      <w:r w:rsidR="00F270DC" w:rsidRPr="00303A1D">
        <w:rPr>
          <w:rFonts w:ascii="Times New Roman" w:eastAsia="Times New Roman" w:hAnsi="Times New Roman" w:cs="Times New Roman"/>
          <w:bCs/>
          <w:sz w:val="24"/>
          <w:szCs w:val="24"/>
          <w:lang w:val="ky-KG" w:eastAsia="ru-RU"/>
        </w:rPr>
        <w:t xml:space="preserve">Айыл </w:t>
      </w:r>
      <w:r>
        <w:rPr>
          <w:rFonts w:ascii="Times New Roman" w:eastAsia="Times New Roman" w:hAnsi="Times New Roman" w:cs="Times New Roman"/>
          <w:bCs/>
          <w:sz w:val="24"/>
          <w:szCs w:val="24"/>
          <w:lang w:val="ky-KG" w:eastAsia="ru-RU"/>
        </w:rPr>
        <w:t xml:space="preserve">   </w:t>
      </w:r>
      <w:r w:rsidR="00F270DC" w:rsidRPr="00303A1D">
        <w:rPr>
          <w:rFonts w:ascii="Times New Roman" w:eastAsia="Times New Roman" w:hAnsi="Times New Roman" w:cs="Times New Roman"/>
          <w:bCs/>
          <w:sz w:val="24"/>
          <w:szCs w:val="24"/>
          <w:lang w:val="ky-KG" w:eastAsia="ru-RU"/>
        </w:rPr>
        <w:t xml:space="preserve">чарба, өнөр жай, жерге жайгаштыруу, экология жана жаратылышты коргоо боюнча </w:t>
      </w:r>
      <w:r w:rsidR="00F270DC" w:rsidRPr="00CB4505">
        <w:rPr>
          <w:rFonts w:ascii="Times New Roman" w:eastAsia="Times New Roman" w:hAnsi="Times New Roman" w:cs="Times New Roman"/>
          <w:bCs/>
          <w:sz w:val="24"/>
          <w:szCs w:val="24"/>
          <w:lang w:val="ky-KG" w:eastAsia="ru-RU"/>
        </w:rPr>
        <w:t xml:space="preserve"> </w:t>
      </w:r>
      <w:r w:rsidR="00F270DC">
        <w:rPr>
          <w:rFonts w:ascii="Times New Roman" w:eastAsia="Times New Roman" w:hAnsi="Times New Roman" w:cs="Times New Roman"/>
          <w:bCs/>
          <w:sz w:val="24"/>
          <w:szCs w:val="24"/>
          <w:lang w:val="ky-KG" w:eastAsia="ru-RU"/>
        </w:rPr>
        <w:t xml:space="preserve">туруктуу комиссиясына </w:t>
      </w:r>
      <w:r w:rsidR="00F270DC">
        <w:rPr>
          <w:rFonts w:ascii="Times New Roman" w:eastAsia="Times New Roman" w:hAnsi="Times New Roman" w:cs="Times New Roman"/>
          <w:sz w:val="24"/>
          <w:szCs w:val="24"/>
          <w:lang w:val="ky-KG" w:eastAsia="ru-RU"/>
        </w:rPr>
        <w:t xml:space="preserve">жүктөлсүн. </w:t>
      </w:r>
    </w:p>
    <w:p w:rsidR="004510EE" w:rsidRDefault="004510EE" w:rsidP="000E7D63">
      <w:pPr>
        <w:spacing w:line="254" w:lineRule="auto"/>
        <w:ind w:left="1428" w:right="425" w:firstLine="696"/>
        <w:contextualSpacing/>
        <w:rPr>
          <w:rFonts w:ascii="Times New Roman" w:eastAsia="Times New Roman" w:hAnsi="Times New Roman" w:cs="Times New Roman"/>
          <w:b/>
          <w:bCs/>
          <w:sz w:val="24"/>
          <w:szCs w:val="24"/>
          <w:lang w:val="ky-KG" w:eastAsia="ru-RU"/>
        </w:rPr>
      </w:pPr>
    </w:p>
    <w:p w:rsidR="001F7631" w:rsidRDefault="001F7631" w:rsidP="000E7D63">
      <w:pPr>
        <w:spacing w:line="254" w:lineRule="auto"/>
        <w:ind w:left="1428" w:right="425" w:firstLine="696"/>
        <w:contextualSpacing/>
        <w:rPr>
          <w:rFonts w:ascii="Times New Roman" w:eastAsia="Times New Roman" w:hAnsi="Times New Roman" w:cs="Times New Roman"/>
          <w:b/>
          <w:bCs/>
          <w:sz w:val="24"/>
          <w:szCs w:val="24"/>
          <w:lang w:val="ky-KG" w:eastAsia="ru-RU"/>
        </w:rPr>
      </w:pPr>
    </w:p>
    <w:p w:rsidR="00C401E9" w:rsidRDefault="00C401E9"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C401E9" w:rsidRDefault="00C401E9"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4510EE" w:rsidRDefault="000E7D63" w:rsidP="000E7D63">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ab/>
      </w:r>
      <w:r w:rsidR="004510EE" w:rsidRPr="00065D1F">
        <w:rPr>
          <w:rFonts w:ascii="Times New Roman" w:eastAsia="Times New Roman" w:hAnsi="Times New Roman" w:cs="Times New Roman"/>
          <w:b/>
          <w:bCs/>
          <w:sz w:val="24"/>
          <w:szCs w:val="24"/>
          <w:lang w:val="ky-KG" w:eastAsia="ru-RU"/>
        </w:rPr>
        <w:tab/>
      </w:r>
      <w:r w:rsidR="004510EE" w:rsidRPr="00065D1F">
        <w:rPr>
          <w:rFonts w:ascii="Times New Roman" w:eastAsia="Times New Roman" w:hAnsi="Times New Roman" w:cs="Times New Roman"/>
          <w:b/>
          <w:bCs/>
          <w:sz w:val="24"/>
          <w:szCs w:val="24"/>
          <w:lang w:val="ky-KG" w:eastAsia="ru-RU"/>
        </w:rPr>
        <w:tab/>
      </w:r>
      <w:r w:rsidR="00B56125">
        <w:rPr>
          <w:rFonts w:ascii="Times New Roman" w:eastAsia="Times New Roman" w:hAnsi="Times New Roman" w:cs="Times New Roman"/>
          <w:b/>
          <w:bCs/>
          <w:sz w:val="24"/>
          <w:szCs w:val="24"/>
          <w:lang w:val="ky-KG" w:eastAsia="ru-RU"/>
        </w:rPr>
        <w:t xml:space="preserve">А. А. Досов </w:t>
      </w:r>
      <w:r>
        <w:rPr>
          <w:rFonts w:ascii="Times New Roman" w:eastAsia="Times New Roman" w:hAnsi="Times New Roman" w:cs="Times New Roman"/>
          <w:b/>
          <w:bCs/>
          <w:sz w:val="24"/>
          <w:szCs w:val="24"/>
          <w:lang w:val="ky-KG" w:eastAsia="ru-RU"/>
        </w:rPr>
        <w:t xml:space="preserve"> </w:t>
      </w:r>
    </w:p>
    <w:p w:rsidR="004510EE" w:rsidRDefault="004510EE" w:rsidP="004510EE">
      <w:pPr>
        <w:rPr>
          <w:lang w:val="ky-KG"/>
        </w:rPr>
      </w:pPr>
    </w:p>
    <w:p w:rsidR="0023346E" w:rsidRDefault="0023346E"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43E46" w:rsidRPr="00EE3B42" w:rsidTr="0006750E">
        <w:trPr>
          <w:trHeight w:val="60"/>
        </w:trPr>
        <w:tc>
          <w:tcPr>
            <w:tcW w:w="10600" w:type="dxa"/>
            <w:tcBorders>
              <w:top w:val="nil"/>
              <w:left w:val="nil"/>
              <w:bottom w:val="nil"/>
              <w:right w:val="nil"/>
            </w:tcBorders>
          </w:tcPr>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43E46" w:rsidRDefault="00443E46" w:rsidP="0006750E">
            <w:pPr>
              <w:pStyle w:val="a3"/>
              <w:ind w:right="644"/>
              <w:jc w:val="right"/>
              <w:rPr>
                <w:rFonts w:ascii="Times New Roman" w:hAnsi="Times New Roman" w:cs="Times New Roman"/>
                <w:b/>
                <w:sz w:val="20"/>
                <w:szCs w:val="20"/>
                <w:lang w:val="ky-KG"/>
              </w:rPr>
            </w:pPr>
          </w:p>
          <w:p w:rsidR="00443E46" w:rsidRPr="00F65D95" w:rsidRDefault="00443E46" w:rsidP="0006750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10D28DC4" wp14:editId="78955917">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43E46" w:rsidRPr="00F65D95" w:rsidRDefault="00443E46"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43E46" w:rsidRPr="00F65D95" w:rsidRDefault="00443E46"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43E46" w:rsidRDefault="00443E46"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43E46" w:rsidRDefault="00443E46"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43E46" w:rsidRPr="00F65D95" w:rsidRDefault="00443E46" w:rsidP="0006750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43E46" w:rsidRPr="002E749C" w:rsidRDefault="00443E46" w:rsidP="0006750E">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43E46" w:rsidRPr="00EE3B42" w:rsidTr="0006750E">
        <w:trPr>
          <w:trHeight w:val="1"/>
        </w:trPr>
        <w:tc>
          <w:tcPr>
            <w:tcW w:w="10600" w:type="dxa"/>
            <w:tcBorders>
              <w:top w:val="nil"/>
              <w:left w:val="nil"/>
              <w:bottom w:val="thinThickSmallGap" w:sz="24" w:space="0" w:color="auto"/>
              <w:right w:val="nil"/>
            </w:tcBorders>
          </w:tcPr>
          <w:p w:rsidR="00443E46" w:rsidRPr="002E749C" w:rsidRDefault="00443E46" w:rsidP="0006750E">
            <w:pPr>
              <w:pStyle w:val="a3"/>
              <w:jc w:val="both"/>
              <w:rPr>
                <w:rFonts w:ascii="Times New Roman" w:hAnsi="Times New Roman" w:cs="Times New Roman"/>
                <w:b/>
                <w:sz w:val="20"/>
                <w:szCs w:val="20"/>
                <w:lang w:val="ky-KG"/>
              </w:rPr>
            </w:pPr>
          </w:p>
        </w:tc>
      </w:tr>
    </w:tbl>
    <w:p w:rsidR="00443E46" w:rsidRDefault="00443E46" w:rsidP="00443E46">
      <w:pPr>
        <w:framePr w:hSpace="180" w:wrap="around" w:vAnchor="text" w:hAnchor="margin" w:xAlign="center" w:y="-3266"/>
        <w:spacing w:line="276" w:lineRule="auto"/>
        <w:ind w:right="283"/>
        <w:rPr>
          <w:rFonts w:ascii="Times New Roman" w:hAnsi="Times New Roman" w:cs="Times New Roman"/>
          <w:b/>
          <w:sz w:val="24"/>
          <w:szCs w:val="24"/>
          <w:lang w:val="ky-KG"/>
        </w:rPr>
      </w:pPr>
    </w:p>
    <w:p w:rsidR="00443E46" w:rsidRPr="00325A14" w:rsidRDefault="00A100EF" w:rsidP="00F830E7">
      <w:pPr>
        <w:spacing w:line="276" w:lineRule="auto"/>
        <w:ind w:right="425"/>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00443E46" w:rsidRPr="00325A14">
        <w:rPr>
          <w:rFonts w:ascii="Times New Roman" w:hAnsi="Times New Roman" w:cs="Times New Roman"/>
          <w:b/>
          <w:sz w:val="24"/>
          <w:szCs w:val="24"/>
          <w:lang w:val="ky-KG"/>
        </w:rPr>
        <w:t>улунду айылдык кеңешинин кезек</w:t>
      </w:r>
      <w:r w:rsidR="00244C90">
        <w:rPr>
          <w:rFonts w:ascii="Times New Roman" w:hAnsi="Times New Roman" w:cs="Times New Roman"/>
          <w:b/>
          <w:sz w:val="24"/>
          <w:szCs w:val="24"/>
          <w:lang w:val="ky-KG"/>
        </w:rPr>
        <w:t>теги</w:t>
      </w:r>
      <w:r w:rsidR="00443E46">
        <w:rPr>
          <w:rFonts w:ascii="Times New Roman" w:hAnsi="Times New Roman" w:cs="Times New Roman"/>
          <w:b/>
          <w:sz w:val="24"/>
          <w:szCs w:val="24"/>
          <w:lang w:val="ky-KG"/>
        </w:rPr>
        <w:t xml:space="preserve">   </w:t>
      </w:r>
      <w:r w:rsidR="00443E46"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w:t>
      </w:r>
      <w:r w:rsidR="00E608D1" w:rsidRPr="00070410">
        <w:rPr>
          <w:rFonts w:ascii="Times New Roman" w:hAnsi="Times New Roman" w:cs="Times New Roman"/>
          <w:b/>
          <w:sz w:val="24"/>
          <w:szCs w:val="24"/>
          <w:lang w:val="ky-KG"/>
        </w:rPr>
        <w:t>I</w:t>
      </w:r>
      <w:r w:rsidR="00443E46" w:rsidRPr="00325A14">
        <w:rPr>
          <w:rFonts w:ascii="Times New Roman" w:hAnsi="Times New Roman" w:cs="Times New Roman"/>
          <w:b/>
          <w:sz w:val="24"/>
          <w:szCs w:val="24"/>
          <w:lang w:val="ky-KG"/>
        </w:rPr>
        <w:t>-сессиясынын отурумунун</w:t>
      </w:r>
      <w:r w:rsidR="00443E46" w:rsidRPr="00B734B7">
        <w:rPr>
          <w:rFonts w:ascii="Times New Roman" w:hAnsi="Times New Roman" w:cs="Times New Roman"/>
          <w:b/>
          <w:sz w:val="24"/>
          <w:szCs w:val="24"/>
          <w:lang w:val="ky-KG"/>
        </w:rPr>
        <w:t xml:space="preserve"> </w:t>
      </w:r>
      <w:r w:rsidR="00443E46">
        <w:rPr>
          <w:rFonts w:ascii="Times New Roman" w:hAnsi="Times New Roman" w:cs="Times New Roman"/>
          <w:b/>
          <w:sz w:val="24"/>
          <w:szCs w:val="24"/>
          <w:lang w:val="ky-KG"/>
        </w:rPr>
        <w:t>т</w:t>
      </w:r>
      <w:r w:rsidR="00443E46" w:rsidRPr="00325A14">
        <w:rPr>
          <w:rFonts w:ascii="Times New Roman" w:hAnsi="Times New Roman" w:cs="Times New Roman"/>
          <w:b/>
          <w:sz w:val="24"/>
          <w:szCs w:val="24"/>
          <w:lang w:val="ky-KG"/>
        </w:rPr>
        <w:t>октому</w:t>
      </w:r>
    </w:p>
    <w:p w:rsidR="00443E46" w:rsidRDefault="00443E46" w:rsidP="00F830E7">
      <w:pPr>
        <w:ind w:right="425"/>
        <w:rPr>
          <w:rFonts w:ascii="Times New Roman" w:hAnsi="Times New Roman" w:cs="Times New Roman"/>
          <w:sz w:val="24"/>
          <w:szCs w:val="24"/>
          <w:lang w:val="ky-KG"/>
        </w:rPr>
      </w:pPr>
    </w:p>
    <w:p w:rsidR="00443E46" w:rsidRPr="00BF6ACB" w:rsidRDefault="00443E46" w:rsidP="00F830E7">
      <w:pPr>
        <w:ind w:right="425"/>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38115A">
        <w:rPr>
          <w:rFonts w:ascii="Times New Roman" w:hAnsi="Times New Roman" w:cs="Times New Roman"/>
          <w:b/>
          <w:sz w:val="24"/>
          <w:szCs w:val="24"/>
          <w:lang w:val="ky-KG"/>
        </w:rPr>
        <w:t>№3</w:t>
      </w:r>
      <w:r w:rsidR="00A100EF">
        <w:rPr>
          <w:rFonts w:ascii="Times New Roman" w:hAnsi="Times New Roman" w:cs="Times New Roman"/>
          <w:b/>
          <w:sz w:val="24"/>
          <w:szCs w:val="24"/>
          <w:lang w:val="ky-KG"/>
        </w:rPr>
        <w:t>8</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0038115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244C90">
        <w:rPr>
          <w:rFonts w:ascii="Times New Roman" w:hAnsi="Times New Roman" w:cs="Times New Roman"/>
          <w:sz w:val="24"/>
          <w:szCs w:val="24"/>
          <w:lang w:val="ky-KG"/>
        </w:rPr>
        <w:t xml:space="preserve">    </w:t>
      </w:r>
      <w:r w:rsidR="00A100EF">
        <w:rPr>
          <w:rFonts w:ascii="Times New Roman" w:hAnsi="Times New Roman" w:cs="Times New Roman"/>
          <w:sz w:val="24"/>
          <w:szCs w:val="24"/>
          <w:lang w:val="ky-KG"/>
        </w:rPr>
        <w:t>14-май</w:t>
      </w:r>
      <w:r w:rsidR="0038115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2025</w:t>
      </w:r>
      <w:r w:rsidRPr="00BF6ACB">
        <w:rPr>
          <w:rFonts w:ascii="Times New Roman" w:hAnsi="Times New Roman" w:cs="Times New Roman"/>
          <w:sz w:val="24"/>
          <w:szCs w:val="24"/>
          <w:lang w:val="ky-KG"/>
        </w:rPr>
        <w:t>-жыл</w:t>
      </w:r>
    </w:p>
    <w:p w:rsidR="00443E46" w:rsidRDefault="00443E46" w:rsidP="00F830E7">
      <w:pPr>
        <w:ind w:right="425"/>
        <w:jc w:val="both"/>
        <w:rPr>
          <w:rFonts w:ascii="Times New Roman" w:hAnsi="Times New Roman" w:cs="Times New Roman"/>
          <w:b/>
          <w:sz w:val="24"/>
          <w:szCs w:val="24"/>
          <w:lang w:val="ky-KG"/>
        </w:rPr>
      </w:pPr>
    </w:p>
    <w:p w:rsidR="0038115A" w:rsidRPr="00A100EF" w:rsidRDefault="0038115A" w:rsidP="00F830E7">
      <w:pPr>
        <w:ind w:left="3544" w:right="425"/>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Кулунду айыл аймагына </w:t>
      </w:r>
      <w:r w:rsidR="00E608D1">
        <w:rPr>
          <w:rFonts w:ascii="Times New Roman" w:hAnsi="Times New Roman" w:cs="Times New Roman"/>
          <w:b/>
          <w:sz w:val="24"/>
          <w:szCs w:val="24"/>
          <w:lang w:val="ky-KG"/>
        </w:rPr>
        <w:t xml:space="preserve">караштуу </w:t>
      </w:r>
      <w:r w:rsidR="00A100EF" w:rsidRPr="00A100EF">
        <w:rPr>
          <w:rFonts w:ascii="Times New Roman" w:hAnsi="Times New Roman" w:cs="Times New Roman"/>
          <w:b/>
          <w:color w:val="000000"/>
          <w:sz w:val="24"/>
          <w:szCs w:val="24"/>
          <w:lang w:val="ky-KG"/>
        </w:rPr>
        <w:t>Максат айылынын түштүк т</w:t>
      </w:r>
      <w:r w:rsidR="00A100EF">
        <w:rPr>
          <w:rFonts w:ascii="Times New Roman" w:hAnsi="Times New Roman" w:cs="Times New Roman"/>
          <w:b/>
          <w:color w:val="000000"/>
          <w:sz w:val="24"/>
          <w:szCs w:val="24"/>
          <w:lang w:val="ky-KG"/>
        </w:rPr>
        <w:t>арабында жайгашкан кирпич заводд</w:t>
      </w:r>
      <w:r w:rsidR="00A100EF" w:rsidRPr="00A100EF">
        <w:rPr>
          <w:rFonts w:ascii="Times New Roman" w:hAnsi="Times New Roman" w:cs="Times New Roman"/>
          <w:b/>
          <w:color w:val="000000"/>
          <w:sz w:val="24"/>
          <w:szCs w:val="24"/>
          <w:lang w:val="ky-KG"/>
        </w:rPr>
        <w:t>ун 2,0 га жеринин</w:t>
      </w:r>
      <w:r w:rsidR="00A100EF">
        <w:rPr>
          <w:rFonts w:ascii="Times New Roman" w:hAnsi="Times New Roman" w:cs="Times New Roman"/>
          <w:b/>
          <w:color w:val="000000"/>
          <w:sz w:val="24"/>
          <w:szCs w:val="24"/>
          <w:lang w:val="ky-KG"/>
        </w:rPr>
        <w:t xml:space="preserve"> максаттык багытын өзгөртүү</w:t>
      </w:r>
      <w:r w:rsidR="00A100EF" w:rsidRPr="00A100EF">
        <w:rPr>
          <w:rFonts w:ascii="Times New Roman" w:hAnsi="Times New Roman" w:cs="Times New Roman"/>
          <w:b/>
          <w:color w:val="000000"/>
          <w:sz w:val="24"/>
          <w:szCs w:val="24"/>
          <w:lang w:val="ky-KG"/>
        </w:rPr>
        <w:t xml:space="preserve"> </w:t>
      </w:r>
      <w:r w:rsidRPr="00A100EF">
        <w:rPr>
          <w:rFonts w:ascii="Times New Roman" w:hAnsi="Times New Roman" w:cs="Times New Roman"/>
          <w:b/>
          <w:sz w:val="24"/>
          <w:szCs w:val="24"/>
          <w:lang w:val="ky-KG"/>
        </w:rPr>
        <w:t>жөнүндө”</w:t>
      </w:r>
    </w:p>
    <w:p w:rsidR="00E608D1" w:rsidRDefault="00E608D1" w:rsidP="00F830E7">
      <w:pPr>
        <w:ind w:left="3544" w:right="425"/>
        <w:jc w:val="both"/>
        <w:rPr>
          <w:rFonts w:ascii="Times New Roman" w:hAnsi="Times New Roman" w:cs="Times New Roman"/>
          <w:b/>
          <w:sz w:val="24"/>
          <w:szCs w:val="24"/>
          <w:lang w:val="ky-KG"/>
        </w:rPr>
      </w:pPr>
    </w:p>
    <w:p w:rsidR="0038115A" w:rsidRPr="00367E73" w:rsidRDefault="0038115A" w:rsidP="00F830E7">
      <w:pPr>
        <w:tabs>
          <w:tab w:val="left" w:pos="8486"/>
          <w:tab w:val="left" w:pos="9676"/>
        </w:tabs>
        <w:ind w:left="142" w:right="425"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Кыргыз Р</w:t>
      </w:r>
      <w:r w:rsidR="00A100EF">
        <w:rPr>
          <w:rFonts w:ascii="Times New Roman" w:hAnsi="Times New Roman" w:cs="Times New Roman"/>
          <w:sz w:val="24"/>
          <w:szCs w:val="24"/>
          <w:lang w:val="ky-KG"/>
        </w:rPr>
        <w:t>еспубликасынын Жер Кодексинин 12</w:t>
      </w:r>
      <w:r w:rsidRPr="00367E73">
        <w:rPr>
          <w:rFonts w:ascii="Times New Roman" w:hAnsi="Times New Roman" w:cs="Times New Roman"/>
          <w:sz w:val="24"/>
          <w:szCs w:val="24"/>
          <w:lang w:val="ky-KG"/>
        </w:rPr>
        <w:t xml:space="preserve">-беренесинин жана </w:t>
      </w:r>
      <w:r>
        <w:rPr>
          <w:rFonts w:ascii="Times New Roman" w:hAnsi="Times New Roman" w:cs="Times New Roman"/>
          <w:sz w:val="24"/>
          <w:szCs w:val="24"/>
          <w:lang w:val="ky-KG"/>
        </w:rPr>
        <w:t xml:space="preserve">Кулунду айыл өкмөтүнүн </w:t>
      </w:r>
      <w:r w:rsidR="00A100EF">
        <w:rPr>
          <w:rFonts w:ascii="Times New Roman" w:hAnsi="Times New Roman" w:cs="Times New Roman"/>
          <w:sz w:val="24"/>
          <w:szCs w:val="24"/>
          <w:lang w:val="ky-KG"/>
        </w:rPr>
        <w:t>жер адиси А. Дехкановдун маалыматын</w:t>
      </w:r>
      <w:r>
        <w:rPr>
          <w:rFonts w:ascii="Times New Roman" w:hAnsi="Times New Roman" w:cs="Times New Roman"/>
          <w:sz w:val="24"/>
          <w:szCs w:val="24"/>
          <w:lang w:val="ky-KG"/>
        </w:rPr>
        <w:t xml:space="preserve">,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w:t>
      </w:r>
      <w:r w:rsidR="00A100EF">
        <w:rPr>
          <w:rFonts w:ascii="Times New Roman" w:eastAsia="Times New Roman" w:hAnsi="Times New Roman" w:cs="Times New Roman"/>
          <w:bCs/>
          <w:szCs w:val="24"/>
          <w:lang w:val="ky-KG" w:eastAsia="ru-RU"/>
        </w:rPr>
        <w:t>төрагасы, депутат Б. Абдуллатип уулунун</w:t>
      </w:r>
      <w:r w:rsidR="00A100EF">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00A100EF">
        <w:rPr>
          <w:rFonts w:ascii="Times New Roman" w:hAnsi="Times New Roman" w:cs="Times New Roman"/>
          <w:sz w:val="24"/>
          <w:szCs w:val="24"/>
          <w:lang w:val="ky-KG"/>
        </w:rPr>
        <w:t xml:space="preserve"> 7</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w:t>
      </w:r>
      <w:r w:rsidR="00A100EF">
        <w:rPr>
          <w:rFonts w:ascii="Times New Roman" w:hAnsi="Times New Roman" w:cs="Times New Roman"/>
          <w:sz w:val="24"/>
          <w:szCs w:val="24"/>
          <w:lang w:val="ky-KG"/>
        </w:rPr>
        <w:t>7</w:t>
      </w:r>
      <w:r>
        <w:rPr>
          <w:rFonts w:ascii="Times New Roman" w:hAnsi="Times New Roman" w:cs="Times New Roman"/>
          <w:sz w:val="24"/>
          <w:szCs w:val="24"/>
          <w:lang w:val="ky-KG"/>
        </w:rPr>
        <w:t>-протоколунун чечиминин 4</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38115A" w:rsidRDefault="0038115A" w:rsidP="00F830E7">
      <w:pPr>
        <w:ind w:right="425"/>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A100EF" w:rsidRPr="00B82056" w:rsidRDefault="00A100EF" w:rsidP="00EB3E72">
      <w:pPr>
        <w:pStyle w:val="a6"/>
        <w:numPr>
          <w:ilvl w:val="0"/>
          <w:numId w:val="4"/>
        </w:numPr>
        <w:autoSpaceDE w:val="0"/>
        <w:autoSpaceDN w:val="0"/>
        <w:adjustRightInd w:val="0"/>
        <w:spacing w:after="0" w:line="240" w:lineRule="auto"/>
        <w:ind w:right="425"/>
        <w:jc w:val="both"/>
        <w:rPr>
          <w:rFonts w:ascii="Times New Roman" w:hAnsi="Times New Roman" w:cs="Times New Roman"/>
          <w:color w:val="000000"/>
          <w:sz w:val="24"/>
          <w:szCs w:val="24"/>
          <w:lang w:val="ky-KG"/>
        </w:rPr>
      </w:pPr>
      <w:r w:rsidRPr="00B82056">
        <w:rPr>
          <w:rFonts w:ascii="Times New Roman" w:hAnsi="Times New Roman" w:cs="Times New Roman"/>
          <w:color w:val="000000"/>
          <w:sz w:val="24"/>
          <w:szCs w:val="24"/>
          <w:lang w:val="ky-KG"/>
        </w:rPr>
        <w:t>Максат айылынын түштүк тарабында жайгашкан кирпич заводтун 2,0 га жеринин максаттык багытын ден-соолук жана спорттук комплекси багытына которууга мак</w:t>
      </w:r>
      <w:r>
        <w:rPr>
          <w:rFonts w:ascii="Times New Roman" w:hAnsi="Times New Roman" w:cs="Times New Roman"/>
          <w:color w:val="000000"/>
          <w:sz w:val="24"/>
          <w:szCs w:val="24"/>
          <w:lang w:val="ky-KG"/>
        </w:rPr>
        <w:t>улдук берилсин.</w:t>
      </w:r>
    </w:p>
    <w:p w:rsidR="00443E46" w:rsidRPr="0038115A" w:rsidRDefault="00443E46" w:rsidP="00EB3E72">
      <w:pPr>
        <w:pStyle w:val="a6"/>
        <w:numPr>
          <w:ilvl w:val="0"/>
          <w:numId w:val="4"/>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443E46" w:rsidRPr="00CB4505" w:rsidRDefault="00443E46" w:rsidP="00EB3E72">
      <w:pPr>
        <w:pStyle w:val="a6"/>
        <w:numPr>
          <w:ilvl w:val="0"/>
          <w:numId w:val="4"/>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F830E7" w:rsidRDefault="00F830E7" w:rsidP="00F830E7">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00A100EF">
        <w:rPr>
          <w:rFonts w:ascii="Times New Roman" w:eastAsia="Times New Roman" w:hAnsi="Times New Roman" w:cs="Times New Roman"/>
          <w:b/>
          <w:bCs/>
          <w:sz w:val="24"/>
          <w:szCs w:val="24"/>
          <w:lang w:val="ky-KG" w:eastAsia="ru-RU"/>
        </w:rPr>
        <w:t>А. А. Досов</w:t>
      </w: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6381"/>
        <w:tblW w:w="104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490"/>
      </w:tblGrid>
      <w:tr w:rsidR="00E608D1" w:rsidRPr="00EE3B42" w:rsidTr="00E608D1">
        <w:trPr>
          <w:trHeight w:val="60"/>
        </w:trPr>
        <w:tc>
          <w:tcPr>
            <w:tcW w:w="10490" w:type="dxa"/>
            <w:tcBorders>
              <w:top w:val="nil"/>
              <w:left w:val="nil"/>
              <w:bottom w:val="nil"/>
              <w:right w:val="nil"/>
            </w:tcBorders>
          </w:tcPr>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right"/>
              <w:rPr>
                <w:rFonts w:ascii="Times New Roman" w:hAnsi="Times New Roman" w:cs="Times New Roman"/>
                <w:b/>
                <w:sz w:val="20"/>
                <w:szCs w:val="20"/>
                <w:lang w:val="ky-KG"/>
              </w:rPr>
            </w:pPr>
          </w:p>
          <w:p w:rsidR="00E608D1" w:rsidRPr="00F65D95" w:rsidRDefault="00E608D1" w:rsidP="00E608D1">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643465AF" wp14:editId="492DCBD5">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608D1" w:rsidRPr="00F65D95" w:rsidRDefault="00E608D1" w:rsidP="00E608D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608D1" w:rsidRPr="00F65D95" w:rsidRDefault="00E608D1" w:rsidP="00E608D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608D1" w:rsidRDefault="00E608D1" w:rsidP="00E608D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608D1" w:rsidRDefault="00E608D1" w:rsidP="00E608D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608D1" w:rsidRPr="00F65D95" w:rsidRDefault="00E608D1" w:rsidP="00E608D1">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608D1" w:rsidRPr="002E749C" w:rsidRDefault="00E608D1" w:rsidP="00E608D1">
            <w:pPr>
              <w:pStyle w:val="a3"/>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608D1" w:rsidRPr="00EE3B42" w:rsidTr="00E608D1">
        <w:trPr>
          <w:trHeight w:val="1"/>
        </w:trPr>
        <w:tc>
          <w:tcPr>
            <w:tcW w:w="10490" w:type="dxa"/>
            <w:tcBorders>
              <w:top w:val="nil"/>
              <w:left w:val="nil"/>
              <w:bottom w:val="thinThickSmallGap" w:sz="24" w:space="0" w:color="auto"/>
              <w:right w:val="nil"/>
            </w:tcBorders>
          </w:tcPr>
          <w:p w:rsidR="00E608D1" w:rsidRPr="002E749C" w:rsidRDefault="00E608D1" w:rsidP="00E608D1">
            <w:pPr>
              <w:pStyle w:val="a3"/>
              <w:jc w:val="both"/>
              <w:rPr>
                <w:rFonts w:ascii="Times New Roman" w:hAnsi="Times New Roman" w:cs="Times New Roman"/>
                <w:b/>
                <w:sz w:val="20"/>
                <w:szCs w:val="20"/>
                <w:lang w:val="ky-KG"/>
              </w:rPr>
            </w:pPr>
          </w:p>
        </w:tc>
      </w:tr>
    </w:tbl>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Pr="00325A14" w:rsidRDefault="00E608D1" w:rsidP="00E608D1">
      <w:pPr>
        <w:spacing w:line="276" w:lineRule="auto"/>
        <w:ind w:right="425"/>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sidR="00783A8B">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w:t>
      </w:r>
      <w:r w:rsidR="00A100EF"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E608D1" w:rsidRDefault="00E608D1" w:rsidP="00E608D1">
      <w:pPr>
        <w:ind w:right="425"/>
        <w:rPr>
          <w:rFonts w:ascii="Times New Roman" w:hAnsi="Times New Roman" w:cs="Times New Roman"/>
          <w:sz w:val="24"/>
          <w:szCs w:val="24"/>
          <w:lang w:val="ky-KG"/>
        </w:rPr>
      </w:pPr>
    </w:p>
    <w:p w:rsidR="00E608D1" w:rsidRPr="00BF6ACB" w:rsidRDefault="00E608D1" w:rsidP="00E608D1">
      <w:pPr>
        <w:ind w:right="425"/>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A100EF">
        <w:rPr>
          <w:rFonts w:ascii="Times New Roman" w:hAnsi="Times New Roman" w:cs="Times New Roman"/>
          <w:b/>
          <w:sz w:val="24"/>
          <w:szCs w:val="24"/>
          <w:lang w:val="ky-KG"/>
        </w:rPr>
        <w:t>№39</w:t>
      </w:r>
      <w:r>
        <w:rPr>
          <w:rFonts w:ascii="Times New Roman" w:hAnsi="Times New Roman" w:cs="Times New Roman"/>
          <w:sz w:val="24"/>
          <w:szCs w:val="24"/>
          <w:lang w:val="ky-KG"/>
        </w:rPr>
        <w:tab/>
        <w:t xml:space="preserve">  </w:t>
      </w:r>
      <w:r w:rsidR="00FB7039">
        <w:rPr>
          <w:rFonts w:ascii="Times New Roman" w:hAnsi="Times New Roman" w:cs="Times New Roman"/>
          <w:sz w:val="24"/>
          <w:szCs w:val="24"/>
          <w:lang w:val="ky-KG"/>
        </w:rPr>
        <w:t xml:space="preserve">             </w:t>
      </w:r>
      <w:r w:rsidR="00FB7039">
        <w:rPr>
          <w:rFonts w:ascii="Times New Roman" w:hAnsi="Times New Roman" w:cs="Times New Roman"/>
          <w:sz w:val="24"/>
          <w:szCs w:val="24"/>
          <w:lang w:val="ky-KG"/>
        </w:rPr>
        <w:tab/>
        <w:t xml:space="preserve">                 </w:t>
      </w:r>
      <w:r w:rsidR="00A100EF">
        <w:rPr>
          <w:rFonts w:ascii="Times New Roman" w:hAnsi="Times New Roman" w:cs="Times New Roman"/>
          <w:sz w:val="24"/>
          <w:szCs w:val="24"/>
          <w:lang w:val="ky-KG"/>
        </w:rPr>
        <w:t>14-май</w:t>
      </w:r>
      <w:r>
        <w:rPr>
          <w:rFonts w:ascii="Times New Roman" w:hAnsi="Times New Roman" w:cs="Times New Roman"/>
          <w:sz w:val="24"/>
          <w:szCs w:val="24"/>
          <w:lang w:val="ky-KG"/>
        </w:rPr>
        <w:t xml:space="preserve">  2025</w:t>
      </w:r>
      <w:r w:rsidRPr="00BF6ACB">
        <w:rPr>
          <w:rFonts w:ascii="Times New Roman" w:hAnsi="Times New Roman" w:cs="Times New Roman"/>
          <w:sz w:val="24"/>
          <w:szCs w:val="24"/>
          <w:lang w:val="ky-KG"/>
        </w:rPr>
        <w:t>-жыл</w:t>
      </w:r>
    </w:p>
    <w:p w:rsidR="00E608D1" w:rsidRDefault="00E608D1" w:rsidP="00E608D1">
      <w:pPr>
        <w:ind w:right="425"/>
        <w:jc w:val="both"/>
        <w:rPr>
          <w:rFonts w:ascii="Times New Roman" w:hAnsi="Times New Roman" w:cs="Times New Roman"/>
          <w:b/>
          <w:sz w:val="24"/>
          <w:szCs w:val="24"/>
          <w:lang w:val="ky-KG"/>
        </w:rPr>
      </w:pPr>
    </w:p>
    <w:p w:rsidR="00E608D1" w:rsidRPr="00123560" w:rsidRDefault="00E608D1" w:rsidP="00123560">
      <w:pPr>
        <w:ind w:left="4963" w:right="425"/>
        <w:jc w:val="both"/>
        <w:rPr>
          <w:rFonts w:ascii="Times New Roman" w:hAnsi="Times New Roman" w:cs="Times New Roman"/>
          <w:b/>
          <w:sz w:val="24"/>
          <w:szCs w:val="24"/>
          <w:lang w:val="ky-KG"/>
        </w:rPr>
      </w:pPr>
      <w:r w:rsidRPr="00123560">
        <w:rPr>
          <w:rFonts w:ascii="Times New Roman" w:hAnsi="Times New Roman" w:cs="Times New Roman"/>
          <w:b/>
          <w:sz w:val="24"/>
          <w:szCs w:val="24"/>
          <w:lang w:val="ky-KG"/>
        </w:rPr>
        <w:t xml:space="preserve"> “</w:t>
      </w:r>
      <w:r w:rsidR="00123560">
        <w:rPr>
          <w:rFonts w:ascii="Times New Roman" w:hAnsi="Times New Roman" w:cs="Times New Roman"/>
          <w:b/>
          <w:sz w:val="24"/>
          <w:szCs w:val="24"/>
          <w:lang w:val="ky-KG"/>
        </w:rPr>
        <w:t>№31-</w:t>
      </w:r>
      <w:r w:rsidR="00123560" w:rsidRPr="00123560">
        <w:rPr>
          <w:rFonts w:ascii="Times New Roman" w:hAnsi="Times New Roman" w:cs="Times New Roman"/>
          <w:b/>
          <w:sz w:val="24"/>
          <w:szCs w:val="24"/>
          <w:lang w:val="ky-KG"/>
        </w:rPr>
        <w:t>Кесиптик лицейи мекемесин</w:t>
      </w:r>
      <w:r w:rsidR="00123560">
        <w:rPr>
          <w:rFonts w:ascii="Times New Roman" w:hAnsi="Times New Roman" w:cs="Times New Roman"/>
          <w:b/>
          <w:sz w:val="24"/>
          <w:szCs w:val="24"/>
          <w:lang w:val="ky-KG"/>
        </w:rPr>
        <w:t xml:space="preserve">е жер бөлүп берүү </w:t>
      </w:r>
      <w:r w:rsidR="00123560" w:rsidRPr="00123560">
        <w:rPr>
          <w:rFonts w:ascii="Times New Roman" w:hAnsi="Times New Roman" w:cs="Times New Roman"/>
          <w:b/>
          <w:sz w:val="24"/>
          <w:szCs w:val="24"/>
          <w:lang w:val="ky-KG"/>
        </w:rPr>
        <w:t xml:space="preserve"> </w:t>
      </w:r>
      <w:r w:rsidRPr="00123560">
        <w:rPr>
          <w:rFonts w:ascii="Times New Roman" w:hAnsi="Times New Roman" w:cs="Times New Roman"/>
          <w:b/>
          <w:sz w:val="24"/>
          <w:szCs w:val="24"/>
          <w:lang w:val="ky-KG"/>
        </w:rPr>
        <w:t>жөнүндө”</w:t>
      </w:r>
    </w:p>
    <w:p w:rsidR="00E608D1" w:rsidRDefault="00E608D1" w:rsidP="00E608D1">
      <w:pPr>
        <w:ind w:left="3544" w:right="425"/>
        <w:jc w:val="both"/>
        <w:rPr>
          <w:rFonts w:ascii="Times New Roman" w:hAnsi="Times New Roman" w:cs="Times New Roman"/>
          <w:b/>
          <w:sz w:val="24"/>
          <w:szCs w:val="24"/>
          <w:lang w:val="ky-KG"/>
        </w:rPr>
      </w:pPr>
    </w:p>
    <w:p w:rsidR="00E608D1" w:rsidRPr="00367E73" w:rsidRDefault="00E608D1" w:rsidP="00E608D1">
      <w:pPr>
        <w:tabs>
          <w:tab w:val="left" w:pos="8486"/>
          <w:tab w:val="left" w:pos="9676"/>
        </w:tabs>
        <w:ind w:left="142" w:right="425"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Кыргыз Республикасынын Жер Кодексинин 11-беренесинин</w:t>
      </w:r>
      <w:r w:rsidR="0036423D">
        <w:rPr>
          <w:rFonts w:ascii="Times New Roman" w:hAnsi="Times New Roman" w:cs="Times New Roman"/>
          <w:sz w:val="24"/>
          <w:szCs w:val="24"/>
          <w:lang w:val="ky-KG"/>
        </w:rPr>
        <w:t>,</w:t>
      </w:r>
      <w:r w:rsidRPr="00367E73">
        <w:rPr>
          <w:rFonts w:ascii="Times New Roman" w:hAnsi="Times New Roman" w:cs="Times New Roman"/>
          <w:sz w:val="24"/>
          <w:szCs w:val="24"/>
          <w:lang w:val="ky-KG"/>
        </w:rPr>
        <w:t xml:space="preserve"> </w:t>
      </w:r>
      <w:r w:rsidR="00123560">
        <w:rPr>
          <w:rFonts w:ascii="Times New Roman" w:hAnsi="Times New Roman" w:cs="Times New Roman"/>
          <w:sz w:val="24"/>
          <w:szCs w:val="24"/>
          <w:lang w:val="ky-KG"/>
        </w:rPr>
        <w:t xml:space="preserve">68-беренесинин </w:t>
      </w:r>
      <w:r w:rsidR="00743EF7">
        <w:rPr>
          <w:rFonts w:ascii="Times New Roman" w:hAnsi="Times New Roman" w:cs="Times New Roman"/>
          <w:sz w:val="24"/>
          <w:szCs w:val="24"/>
          <w:lang w:val="ky-KG"/>
        </w:rPr>
        <w:t xml:space="preserve">        </w:t>
      </w:r>
      <w:r w:rsidR="00123560">
        <w:rPr>
          <w:rFonts w:ascii="Times New Roman" w:hAnsi="Times New Roman" w:cs="Times New Roman"/>
          <w:sz w:val="24"/>
          <w:szCs w:val="24"/>
          <w:lang w:val="ky-KG"/>
        </w:rPr>
        <w:t>4</w:t>
      </w:r>
      <w:r w:rsidR="0036423D" w:rsidRPr="00A100EF">
        <w:rPr>
          <w:rFonts w:ascii="Times New Roman" w:hAnsi="Times New Roman" w:cs="Times New Roman"/>
          <w:sz w:val="24"/>
          <w:szCs w:val="24"/>
          <w:lang w:val="ky-KG"/>
        </w:rPr>
        <w:t xml:space="preserve">-пунктуна </w:t>
      </w:r>
      <w:r w:rsidRPr="00367E73">
        <w:rPr>
          <w:rFonts w:ascii="Times New Roman" w:hAnsi="Times New Roman" w:cs="Times New Roman"/>
          <w:sz w:val="24"/>
          <w:szCs w:val="24"/>
          <w:lang w:val="ky-KG"/>
        </w:rPr>
        <w:t>жана</w:t>
      </w:r>
      <w:r w:rsidR="009D6C08">
        <w:rPr>
          <w:rFonts w:ascii="Times New Roman" w:hAnsi="Times New Roman" w:cs="Times New Roman"/>
          <w:sz w:val="24"/>
          <w:szCs w:val="24"/>
          <w:lang w:val="ky-KG"/>
        </w:rPr>
        <w:t xml:space="preserve"> Кулунду айыл өкмөтүнүн</w:t>
      </w:r>
      <w:r w:rsidRPr="00367E73">
        <w:rPr>
          <w:rFonts w:ascii="Times New Roman" w:hAnsi="Times New Roman" w:cs="Times New Roman"/>
          <w:sz w:val="24"/>
          <w:szCs w:val="24"/>
          <w:lang w:val="ky-KG"/>
        </w:rPr>
        <w:t xml:space="preserve"> </w:t>
      </w:r>
      <w:r w:rsidR="009D6C08">
        <w:rPr>
          <w:rFonts w:ascii="Times New Roman" w:hAnsi="Times New Roman" w:cs="Times New Roman"/>
          <w:sz w:val="24"/>
          <w:szCs w:val="24"/>
          <w:lang w:val="ky-KG"/>
        </w:rPr>
        <w:t xml:space="preserve">жер адиси А.Маликовдун маалыматын, Кулунду айылдык кеңешинин </w:t>
      </w:r>
      <w:r w:rsidR="009D6C08"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sidR="009D6C08">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009D6C08" w:rsidRPr="009517FE">
        <w:rPr>
          <w:rFonts w:ascii="Times New Roman" w:hAnsi="Times New Roman" w:cs="Times New Roman"/>
          <w:sz w:val="24"/>
          <w:szCs w:val="24"/>
          <w:lang w:val="ky-KG"/>
        </w:rPr>
        <w:t xml:space="preserve"> </w:t>
      </w:r>
      <w:r w:rsidR="009D6C08">
        <w:rPr>
          <w:rFonts w:ascii="Times New Roman" w:hAnsi="Times New Roman" w:cs="Times New Roman"/>
          <w:sz w:val="24"/>
          <w:szCs w:val="24"/>
          <w:lang w:val="ky-KG"/>
        </w:rPr>
        <w:t>баяндамасын угуп</w:t>
      </w:r>
      <w:r>
        <w:rPr>
          <w:rFonts w:ascii="Times New Roman" w:hAnsi="Times New Roman" w:cs="Times New Roman"/>
          <w:sz w:val="24"/>
          <w:szCs w:val="24"/>
          <w:lang w:val="ky-KG"/>
        </w:rPr>
        <w:t>, Кулунду айылдык к</w:t>
      </w:r>
      <w:r w:rsidRPr="00367E73">
        <w:rPr>
          <w:rFonts w:ascii="Times New Roman" w:hAnsi="Times New Roman" w:cs="Times New Roman"/>
          <w:sz w:val="24"/>
          <w:szCs w:val="24"/>
          <w:lang w:val="ky-KG"/>
        </w:rPr>
        <w:t>еңеш</w:t>
      </w:r>
      <w:r w:rsidR="00783A8B">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sidR="00123560">
        <w:rPr>
          <w:rFonts w:ascii="Times New Roman" w:hAnsi="Times New Roman" w:cs="Times New Roman"/>
          <w:sz w:val="24"/>
          <w:szCs w:val="24"/>
          <w:lang w:val="ky-KG"/>
        </w:rPr>
        <w:t>7</w:t>
      </w:r>
      <w:r w:rsidRPr="00367E73">
        <w:rPr>
          <w:rFonts w:ascii="Times New Roman" w:hAnsi="Times New Roman" w:cs="Times New Roman"/>
          <w:sz w:val="24"/>
          <w:szCs w:val="24"/>
          <w:lang w:val="ky-KG"/>
        </w:rPr>
        <w:t>-сессиясынын отуруму күн тартибиндеги  масе</w:t>
      </w:r>
      <w:r w:rsidR="00123560">
        <w:rPr>
          <w:rFonts w:ascii="Times New Roman" w:hAnsi="Times New Roman" w:cs="Times New Roman"/>
          <w:sz w:val="24"/>
          <w:szCs w:val="24"/>
          <w:lang w:val="ky-KG"/>
        </w:rPr>
        <w:t>лелерди карап жана талкуулап, №7</w:t>
      </w:r>
      <w:r>
        <w:rPr>
          <w:rFonts w:ascii="Times New Roman" w:hAnsi="Times New Roman" w:cs="Times New Roman"/>
          <w:sz w:val="24"/>
          <w:szCs w:val="24"/>
          <w:lang w:val="ky-KG"/>
        </w:rPr>
        <w:t>-протоколунун чечиминин</w:t>
      </w:r>
      <w:r w:rsidR="00BB35DB">
        <w:rPr>
          <w:rFonts w:ascii="Times New Roman" w:hAnsi="Times New Roman" w:cs="Times New Roman"/>
          <w:sz w:val="24"/>
          <w:szCs w:val="24"/>
          <w:lang w:val="ky-KG"/>
        </w:rPr>
        <w:t xml:space="preserve">                     5</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E608D1" w:rsidRDefault="00E608D1" w:rsidP="00E608D1">
      <w:pPr>
        <w:ind w:right="425"/>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A100EF" w:rsidRPr="00A100EF" w:rsidRDefault="0036423D" w:rsidP="008C6E2D">
      <w:pPr>
        <w:pStyle w:val="a6"/>
        <w:numPr>
          <w:ilvl w:val="0"/>
          <w:numId w:val="5"/>
        </w:numPr>
        <w:ind w:right="42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аймагына караштуу </w:t>
      </w:r>
      <w:r w:rsidR="00A100EF" w:rsidRPr="00A100EF">
        <w:rPr>
          <w:rFonts w:ascii="Times New Roman" w:hAnsi="Times New Roman" w:cs="Times New Roman"/>
          <w:sz w:val="24"/>
          <w:szCs w:val="24"/>
          <w:lang w:val="ky-KG"/>
        </w:rPr>
        <w:t>№376 контурундагы  11,19 га жердин ичиден 7,5 га жер</w:t>
      </w:r>
      <w:r w:rsidR="00DF7741">
        <w:rPr>
          <w:rFonts w:ascii="Times New Roman" w:hAnsi="Times New Roman" w:cs="Times New Roman"/>
          <w:sz w:val="24"/>
          <w:szCs w:val="24"/>
          <w:lang w:val="ky-KG"/>
        </w:rPr>
        <w:t>, №368</w:t>
      </w:r>
      <w:r>
        <w:rPr>
          <w:rFonts w:ascii="Times New Roman" w:hAnsi="Times New Roman" w:cs="Times New Roman"/>
          <w:sz w:val="24"/>
          <w:szCs w:val="24"/>
          <w:lang w:val="ky-KG"/>
        </w:rPr>
        <w:t xml:space="preserve"> контурундагы 2,2 га жер</w:t>
      </w:r>
      <w:r w:rsidR="00A100EF" w:rsidRPr="00A100EF">
        <w:rPr>
          <w:rFonts w:ascii="Times New Roman" w:hAnsi="Times New Roman" w:cs="Times New Roman"/>
          <w:sz w:val="24"/>
          <w:szCs w:val="24"/>
          <w:lang w:val="ky-KG"/>
        </w:rPr>
        <w:t xml:space="preserve"> “№31 Кесиптик лицейи” мекемесинин мөөнөтсүз пайдалануусунда</w:t>
      </w:r>
      <w:r>
        <w:rPr>
          <w:rFonts w:ascii="Times New Roman" w:hAnsi="Times New Roman" w:cs="Times New Roman"/>
          <w:sz w:val="24"/>
          <w:szCs w:val="24"/>
          <w:lang w:val="ky-KG"/>
        </w:rPr>
        <w:t>гы</w:t>
      </w:r>
      <w:r w:rsidR="00A100EF" w:rsidRPr="00A100EF">
        <w:rPr>
          <w:rFonts w:ascii="Times New Roman" w:hAnsi="Times New Roman" w:cs="Times New Roman"/>
          <w:sz w:val="24"/>
          <w:szCs w:val="24"/>
          <w:lang w:val="ky-KG"/>
        </w:rPr>
        <w:t xml:space="preserve"> жер тилкелерин </w:t>
      </w:r>
      <w:r>
        <w:rPr>
          <w:rFonts w:ascii="Times New Roman" w:hAnsi="Times New Roman" w:cs="Times New Roman"/>
          <w:sz w:val="24"/>
          <w:szCs w:val="24"/>
          <w:lang w:val="ky-KG"/>
        </w:rPr>
        <w:t xml:space="preserve">мамлекеттик жана коомдук муктаждык үчүн </w:t>
      </w:r>
      <w:r w:rsidR="00A100EF" w:rsidRPr="00A100EF">
        <w:rPr>
          <w:rFonts w:ascii="Times New Roman" w:hAnsi="Times New Roman" w:cs="Times New Roman"/>
          <w:sz w:val="24"/>
          <w:szCs w:val="24"/>
          <w:lang w:val="ky-KG"/>
        </w:rPr>
        <w:t>алып</w:t>
      </w:r>
      <w:r>
        <w:rPr>
          <w:rFonts w:ascii="Times New Roman" w:hAnsi="Times New Roman" w:cs="Times New Roman"/>
          <w:sz w:val="24"/>
          <w:szCs w:val="24"/>
          <w:lang w:val="ky-KG"/>
        </w:rPr>
        <w:t>,</w:t>
      </w:r>
      <w:r w:rsidR="00A100EF" w:rsidRPr="00A100EF">
        <w:rPr>
          <w:rFonts w:ascii="Times New Roman" w:hAnsi="Times New Roman" w:cs="Times New Roman"/>
          <w:sz w:val="24"/>
          <w:szCs w:val="24"/>
          <w:lang w:val="ky-KG"/>
        </w:rPr>
        <w:t xml:space="preserve"> ордуна Тажик Республикасы тараптан Кыргыз Республикасы тарапка өткөн </w:t>
      </w:r>
      <w:r>
        <w:rPr>
          <w:rFonts w:ascii="Times New Roman" w:hAnsi="Times New Roman" w:cs="Times New Roman"/>
          <w:sz w:val="24"/>
          <w:szCs w:val="24"/>
          <w:lang w:val="ky-KG"/>
        </w:rPr>
        <w:t>155,0 га жер тилкесинин ичинен 9,7 га жер тилкесин</w:t>
      </w:r>
      <w:r w:rsidR="00D5024F">
        <w:rPr>
          <w:rFonts w:ascii="Times New Roman" w:hAnsi="Times New Roman" w:cs="Times New Roman"/>
          <w:sz w:val="24"/>
          <w:szCs w:val="24"/>
          <w:lang w:val="ky-KG"/>
        </w:rPr>
        <w:t xml:space="preserve"> бөлүп</w:t>
      </w:r>
      <w:r>
        <w:rPr>
          <w:rFonts w:ascii="Times New Roman" w:hAnsi="Times New Roman" w:cs="Times New Roman"/>
          <w:sz w:val="24"/>
          <w:szCs w:val="24"/>
          <w:lang w:val="ky-KG"/>
        </w:rPr>
        <w:t xml:space="preserve"> берүүгө макулдук берилсин.</w:t>
      </w:r>
    </w:p>
    <w:p w:rsidR="00E608D1" w:rsidRPr="0038115A" w:rsidRDefault="00E608D1" w:rsidP="008C6E2D">
      <w:pPr>
        <w:pStyle w:val="a6"/>
        <w:numPr>
          <w:ilvl w:val="0"/>
          <w:numId w:val="5"/>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E608D1" w:rsidRPr="00CB4505" w:rsidRDefault="00E608D1" w:rsidP="008C6E2D">
      <w:pPr>
        <w:pStyle w:val="a6"/>
        <w:numPr>
          <w:ilvl w:val="0"/>
          <w:numId w:val="5"/>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E608D1" w:rsidRDefault="00E608D1" w:rsidP="00E608D1">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Default="00E608D1" w:rsidP="00E608D1">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Default="00E608D1" w:rsidP="00E608D1">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Default="00E608D1" w:rsidP="00E608D1">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B368A0" w:rsidRPr="00065D1F">
        <w:rPr>
          <w:rFonts w:ascii="Times New Roman" w:eastAsia="Times New Roman" w:hAnsi="Times New Roman" w:cs="Times New Roman"/>
          <w:b/>
          <w:bCs/>
          <w:sz w:val="24"/>
          <w:szCs w:val="24"/>
          <w:lang w:val="ky-KG" w:eastAsia="ru-RU"/>
        </w:rPr>
        <w:t>Төрага</w:t>
      </w:r>
      <w:r w:rsidR="00B368A0">
        <w:rPr>
          <w:rFonts w:ascii="Times New Roman" w:eastAsia="Times New Roman" w:hAnsi="Times New Roman" w:cs="Times New Roman"/>
          <w:b/>
          <w:bCs/>
          <w:sz w:val="24"/>
          <w:szCs w:val="24"/>
          <w:lang w:val="ky-KG" w:eastAsia="ru-RU"/>
        </w:rPr>
        <w:t xml:space="preserve"> </w:t>
      </w:r>
      <w:r w:rsidR="00B368A0" w:rsidRPr="00065D1F">
        <w:rPr>
          <w:rFonts w:ascii="Times New Roman" w:eastAsia="Times New Roman" w:hAnsi="Times New Roman" w:cs="Times New Roman"/>
          <w:b/>
          <w:bCs/>
          <w:sz w:val="24"/>
          <w:szCs w:val="24"/>
          <w:lang w:val="ky-KG" w:eastAsia="ru-RU"/>
        </w:rPr>
        <w:t xml:space="preserve"> </w:t>
      </w:r>
      <w:r w:rsidR="00B368A0" w:rsidRPr="00065D1F">
        <w:rPr>
          <w:rFonts w:ascii="Times New Roman" w:eastAsia="Times New Roman" w:hAnsi="Times New Roman" w:cs="Times New Roman"/>
          <w:b/>
          <w:bCs/>
          <w:sz w:val="24"/>
          <w:szCs w:val="24"/>
          <w:lang w:val="ky-KG" w:eastAsia="ru-RU"/>
        </w:rPr>
        <w:tab/>
      </w:r>
      <w:r w:rsidR="00B368A0">
        <w:rPr>
          <w:rFonts w:ascii="Times New Roman" w:eastAsia="Times New Roman" w:hAnsi="Times New Roman" w:cs="Times New Roman"/>
          <w:b/>
          <w:bCs/>
          <w:sz w:val="24"/>
          <w:szCs w:val="24"/>
          <w:lang w:val="ky-KG" w:eastAsia="ru-RU"/>
        </w:rPr>
        <w:t xml:space="preserve">                   </w:t>
      </w:r>
      <w:r w:rsidR="00B368A0" w:rsidRPr="00065D1F">
        <w:rPr>
          <w:rFonts w:ascii="Times New Roman" w:eastAsia="Times New Roman" w:hAnsi="Times New Roman" w:cs="Times New Roman"/>
          <w:b/>
          <w:bCs/>
          <w:sz w:val="24"/>
          <w:szCs w:val="24"/>
          <w:lang w:val="ky-KG" w:eastAsia="ru-RU"/>
        </w:rPr>
        <w:tab/>
      </w:r>
      <w:r w:rsidR="00B368A0">
        <w:rPr>
          <w:rFonts w:ascii="Times New Roman" w:eastAsia="Times New Roman" w:hAnsi="Times New Roman" w:cs="Times New Roman"/>
          <w:b/>
          <w:bCs/>
          <w:sz w:val="24"/>
          <w:szCs w:val="24"/>
          <w:lang w:val="ky-KG" w:eastAsia="ru-RU"/>
        </w:rPr>
        <w:t xml:space="preserve">        </w:t>
      </w:r>
      <w:r w:rsidR="00B368A0" w:rsidRPr="00065D1F">
        <w:rPr>
          <w:rFonts w:ascii="Times New Roman" w:eastAsia="Times New Roman" w:hAnsi="Times New Roman" w:cs="Times New Roman"/>
          <w:b/>
          <w:bCs/>
          <w:sz w:val="24"/>
          <w:szCs w:val="24"/>
          <w:lang w:val="ky-KG" w:eastAsia="ru-RU"/>
        </w:rPr>
        <w:tab/>
      </w:r>
      <w:r w:rsidR="00B368A0" w:rsidRPr="00065D1F">
        <w:rPr>
          <w:rFonts w:ascii="Times New Roman" w:eastAsia="Times New Roman" w:hAnsi="Times New Roman" w:cs="Times New Roman"/>
          <w:b/>
          <w:bCs/>
          <w:sz w:val="24"/>
          <w:szCs w:val="24"/>
          <w:lang w:val="ky-KG" w:eastAsia="ru-RU"/>
        </w:rPr>
        <w:tab/>
      </w:r>
      <w:r w:rsidR="00B368A0">
        <w:rPr>
          <w:rFonts w:ascii="Times New Roman" w:eastAsia="Times New Roman" w:hAnsi="Times New Roman" w:cs="Times New Roman"/>
          <w:b/>
          <w:bCs/>
          <w:sz w:val="24"/>
          <w:szCs w:val="24"/>
          <w:lang w:val="ky-KG" w:eastAsia="ru-RU"/>
        </w:rPr>
        <w:t xml:space="preserve">А. А. Досов  </w:t>
      </w:r>
    </w:p>
    <w:p w:rsidR="00443E46" w:rsidRDefault="00443E46" w:rsidP="00443E46">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6742C" w:rsidRPr="00EE3B42" w:rsidTr="0006750E">
        <w:trPr>
          <w:trHeight w:val="60"/>
        </w:trPr>
        <w:tc>
          <w:tcPr>
            <w:tcW w:w="10600" w:type="dxa"/>
            <w:tcBorders>
              <w:top w:val="nil"/>
              <w:left w:val="nil"/>
              <w:bottom w:val="nil"/>
              <w:right w:val="nil"/>
            </w:tcBorders>
          </w:tcPr>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6742C" w:rsidRDefault="00C6742C" w:rsidP="0006750E">
            <w:pPr>
              <w:pStyle w:val="a3"/>
              <w:ind w:right="644"/>
              <w:jc w:val="right"/>
              <w:rPr>
                <w:rFonts w:ascii="Times New Roman" w:hAnsi="Times New Roman" w:cs="Times New Roman"/>
                <w:b/>
                <w:sz w:val="20"/>
                <w:szCs w:val="20"/>
                <w:lang w:val="ky-KG"/>
              </w:rPr>
            </w:pPr>
          </w:p>
          <w:p w:rsidR="00C6742C" w:rsidRPr="00F65D95" w:rsidRDefault="00C6742C" w:rsidP="0006750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6E344C45" wp14:editId="675ED85E">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6742C" w:rsidRPr="00F65D95" w:rsidRDefault="00C6742C"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6742C" w:rsidRPr="00F65D95" w:rsidRDefault="00C6742C"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6742C" w:rsidRDefault="00C6742C"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6742C" w:rsidRDefault="00C6742C"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6742C" w:rsidRPr="00F65D95" w:rsidRDefault="00C6742C" w:rsidP="0006750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6742C" w:rsidRPr="002E749C" w:rsidRDefault="00C6742C" w:rsidP="0006750E">
            <w:pPr>
              <w:pStyle w:val="a3"/>
              <w:ind w:right="644"/>
              <w:jc w:val="both"/>
              <w:rPr>
                <w:rFonts w:ascii="Times New Roman" w:hAnsi="Times New Roman" w:cs="Times New Roman"/>
                <w:b/>
                <w:sz w:val="20"/>
                <w:szCs w:val="20"/>
                <w:lang w:val="ky-KG"/>
              </w:rPr>
            </w:pPr>
            <w:r>
              <w:rPr>
                <w:lang w:val="ky-KG"/>
              </w:rPr>
              <w:t xml:space="preserve"> </w:t>
            </w:r>
            <w:hyperlink r:id="rId1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6742C" w:rsidRPr="00EE3B42" w:rsidTr="0006750E">
        <w:trPr>
          <w:trHeight w:val="1"/>
        </w:trPr>
        <w:tc>
          <w:tcPr>
            <w:tcW w:w="10600" w:type="dxa"/>
            <w:tcBorders>
              <w:top w:val="nil"/>
              <w:left w:val="nil"/>
              <w:bottom w:val="thinThickSmallGap" w:sz="24" w:space="0" w:color="auto"/>
              <w:right w:val="nil"/>
            </w:tcBorders>
          </w:tcPr>
          <w:p w:rsidR="00C6742C" w:rsidRPr="002E749C" w:rsidRDefault="00C6742C" w:rsidP="0006750E">
            <w:pPr>
              <w:pStyle w:val="a3"/>
              <w:jc w:val="both"/>
              <w:rPr>
                <w:rFonts w:ascii="Times New Roman" w:hAnsi="Times New Roman" w:cs="Times New Roman"/>
                <w:b/>
                <w:sz w:val="20"/>
                <w:szCs w:val="20"/>
                <w:lang w:val="ky-KG"/>
              </w:rPr>
            </w:pPr>
          </w:p>
        </w:tc>
      </w:tr>
    </w:tbl>
    <w:p w:rsidR="00C6742C" w:rsidRDefault="00C6742C" w:rsidP="00C6742C">
      <w:pPr>
        <w:framePr w:hSpace="180" w:wrap="around" w:vAnchor="text" w:hAnchor="margin" w:xAlign="center" w:y="-3266"/>
        <w:spacing w:line="276" w:lineRule="auto"/>
        <w:ind w:right="283"/>
        <w:rPr>
          <w:rFonts w:ascii="Times New Roman" w:hAnsi="Times New Roman" w:cs="Times New Roman"/>
          <w:b/>
          <w:sz w:val="24"/>
          <w:szCs w:val="24"/>
          <w:lang w:val="ky-KG"/>
        </w:rPr>
      </w:pPr>
    </w:p>
    <w:p w:rsidR="00876398" w:rsidRDefault="00876398" w:rsidP="00F9305D">
      <w:pPr>
        <w:spacing w:line="254" w:lineRule="auto"/>
        <w:contextualSpacing/>
        <w:rPr>
          <w:rFonts w:ascii="Times New Roman" w:eastAsia="Times New Roman" w:hAnsi="Times New Roman" w:cs="Times New Roman"/>
          <w:b/>
          <w:bCs/>
          <w:sz w:val="24"/>
          <w:szCs w:val="24"/>
          <w:lang w:val="ky-KG" w:eastAsia="ru-RU"/>
        </w:rPr>
      </w:pPr>
    </w:p>
    <w:p w:rsidR="00876398" w:rsidRDefault="00876398" w:rsidP="00876398">
      <w:pPr>
        <w:framePr w:hSpace="180" w:wrap="around" w:vAnchor="text" w:hAnchor="margin" w:xAlign="center" w:y="-3266"/>
        <w:spacing w:line="276" w:lineRule="auto"/>
        <w:ind w:right="283"/>
        <w:rPr>
          <w:rFonts w:ascii="Times New Roman" w:hAnsi="Times New Roman" w:cs="Times New Roman"/>
          <w:b/>
          <w:sz w:val="24"/>
          <w:szCs w:val="24"/>
          <w:lang w:val="ky-KG"/>
        </w:rPr>
      </w:pPr>
    </w:p>
    <w:p w:rsidR="00876398" w:rsidRPr="00325A14" w:rsidRDefault="00876398" w:rsidP="0087639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sidR="00783A8B">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w:t>
      </w:r>
      <w:r w:rsidRPr="00972E82">
        <w:rPr>
          <w:rFonts w:ascii="Times New Roman" w:hAnsi="Times New Roman" w:cs="Times New Roman"/>
          <w:b/>
          <w:sz w:val="24"/>
          <w:szCs w:val="24"/>
          <w:lang w:val="ky-KG"/>
        </w:rPr>
        <w:t>V</w:t>
      </w:r>
      <w:r w:rsidR="00E608D1" w:rsidRPr="00070410">
        <w:rPr>
          <w:rFonts w:ascii="Times New Roman" w:hAnsi="Times New Roman" w:cs="Times New Roman"/>
          <w:b/>
          <w:sz w:val="24"/>
          <w:szCs w:val="24"/>
          <w:lang w:val="ky-KG"/>
        </w:rPr>
        <w:t>I</w:t>
      </w:r>
      <w:r w:rsidR="0033130F" w:rsidRPr="0033130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876398" w:rsidRDefault="00876398" w:rsidP="00876398">
      <w:pPr>
        <w:rPr>
          <w:rFonts w:ascii="Times New Roman" w:hAnsi="Times New Roman" w:cs="Times New Roman"/>
          <w:sz w:val="24"/>
          <w:szCs w:val="24"/>
          <w:lang w:val="ky-KG"/>
        </w:rPr>
      </w:pPr>
    </w:p>
    <w:p w:rsidR="00876398" w:rsidRPr="00BF6ACB" w:rsidRDefault="00876398" w:rsidP="00876398">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D850AC">
        <w:rPr>
          <w:rFonts w:ascii="Times New Roman" w:hAnsi="Times New Roman" w:cs="Times New Roman"/>
          <w:b/>
          <w:sz w:val="24"/>
          <w:szCs w:val="24"/>
          <w:lang w:val="ky-KG"/>
        </w:rPr>
        <w:t>№40</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00D850AC">
        <w:rPr>
          <w:rFonts w:ascii="Times New Roman" w:hAnsi="Times New Roman" w:cs="Times New Roman"/>
          <w:sz w:val="24"/>
          <w:szCs w:val="24"/>
          <w:lang w:val="ky-KG"/>
        </w:rPr>
        <w:t>14-май</w:t>
      </w:r>
      <w:r w:rsidR="00F9305D">
        <w:rPr>
          <w:rFonts w:ascii="Times New Roman" w:hAnsi="Times New Roman" w:cs="Times New Roman"/>
          <w:sz w:val="24"/>
          <w:szCs w:val="24"/>
          <w:lang w:val="ky-KG"/>
        </w:rPr>
        <w:t xml:space="preserve">  </w:t>
      </w:r>
      <w:r>
        <w:rPr>
          <w:rFonts w:ascii="Times New Roman" w:hAnsi="Times New Roman" w:cs="Times New Roman"/>
          <w:sz w:val="24"/>
          <w:szCs w:val="24"/>
          <w:lang w:val="ky-KG"/>
        </w:rPr>
        <w:t>2025</w:t>
      </w:r>
      <w:r w:rsidRPr="00BF6ACB">
        <w:rPr>
          <w:rFonts w:ascii="Times New Roman" w:hAnsi="Times New Roman" w:cs="Times New Roman"/>
          <w:sz w:val="24"/>
          <w:szCs w:val="24"/>
          <w:lang w:val="ky-KG"/>
        </w:rPr>
        <w:t>-жыл</w:t>
      </w:r>
    </w:p>
    <w:p w:rsidR="00876398" w:rsidRDefault="00876398" w:rsidP="00876398">
      <w:pPr>
        <w:ind w:left="567" w:right="139" w:hanging="141"/>
        <w:jc w:val="both"/>
        <w:rPr>
          <w:rFonts w:ascii="Times New Roman" w:hAnsi="Times New Roman" w:cs="Times New Roman"/>
          <w:b/>
          <w:sz w:val="24"/>
          <w:szCs w:val="24"/>
          <w:lang w:val="ky-KG"/>
        </w:rPr>
      </w:pPr>
    </w:p>
    <w:p w:rsidR="00876398" w:rsidRDefault="00876398" w:rsidP="00B11BB7">
      <w:pPr>
        <w:ind w:left="5672" w:right="425"/>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D850AC">
        <w:rPr>
          <w:rFonts w:ascii="Times New Roman" w:hAnsi="Times New Roman" w:cs="Times New Roman"/>
          <w:b/>
          <w:sz w:val="24"/>
          <w:szCs w:val="24"/>
          <w:lang w:val="ky-KG"/>
        </w:rPr>
        <w:t>Бел-Алма орто мектебине 1,0 га жер бөлүп берүү</w:t>
      </w:r>
      <w:r w:rsidR="00733ED4">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жөнүндө</w:t>
      </w:r>
      <w:r>
        <w:rPr>
          <w:rFonts w:ascii="Times New Roman" w:eastAsia="Times New Roman" w:hAnsi="Times New Roman" w:cs="Times New Roman"/>
          <w:b/>
          <w:color w:val="2C2D2E"/>
          <w:sz w:val="24"/>
          <w:szCs w:val="24"/>
          <w:lang w:val="ky-KG" w:eastAsia="ru-RU"/>
        </w:rPr>
        <w:t>”</w:t>
      </w:r>
      <w:r w:rsidRPr="00C6742C">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Pr="00B11BB7" w:rsidRDefault="00CE269F" w:rsidP="00B11BB7">
      <w:pPr>
        <w:tabs>
          <w:tab w:val="left" w:pos="8486"/>
          <w:tab w:val="left" w:pos="9676"/>
        </w:tabs>
        <w:ind w:left="426" w:right="425" w:hanging="142"/>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ab/>
        <w:t xml:space="preserve"> </w:t>
      </w:r>
      <w:r w:rsidR="00B11BB7">
        <w:rPr>
          <w:rFonts w:ascii="Times New Roman" w:eastAsia="Times New Roman" w:hAnsi="Times New Roman" w:cs="Times New Roman"/>
          <w:bCs/>
          <w:sz w:val="24"/>
          <w:szCs w:val="24"/>
          <w:lang w:val="ky-KG" w:eastAsia="ru-RU"/>
        </w:rPr>
        <w:t xml:space="preserve">         </w:t>
      </w:r>
      <w:r w:rsidR="00D850AC" w:rsidRPr="00367E73">
        <w:rPr>
          <w:rFonts w:ascii="Times New Roman" w:hAnsi="Times New Roman" w:cs="Times New Roman"/>
          <w:sz w:val="24"/>
          <w:szCs w:val="24"/>
          <w:lang w:val="ky-KG"/>
        </w:rPr>
        <w:t>Кыргыз Республикасынын Жер Кодексинин 11-беренесинин</w:t>
      </w:r>
      <w:r w:rsidR="00D850AC">
        <w:rPr>
          <w:rFonts w:ascii="Times New Roman" w:hAnsi="Times New Roman" w:cs="Times New Roman"/>
          <w:sz w:val="24"/>
          <w:szCs w:val="24"/>
          <w:lang w:val="ky-KG"/>
        </w:rPr>
        <w:t>,</w:t>
      </w:r>
      <w:r w:rsidR="00D850AC" w:rsidRPr="00367E73">
        <w:rPr>
          <w:rFonts w:ascii="Times New Roman" w:hAnsi="Times New Roman" w:cs="Times New Roman"/>
          <w:sz w:val="24"/>
          <w:szCs w:val="24"/>
          <w:lang w:val="ky-KG"/>
        </w:rPr>
        <w:t xml:space="preserve"> </w:t>
      </w:r>
      <w:r w:rsidR="00D850AC">
        <w:rPr>
          <w:rFonts w:ascii="Times New Roman" w:hAnsi="Times New Roman" w:cs="Times New Roman"/>
          <w:sz w:val="24"/>
          <w:szCs w:val="24"/>
          <w:lang w:val="ky-KG"/>
        </w:rPr>
        <w:t xml:space="preserve">68-беренесинин  </w:t>
      </w:r>
      <w:r w:rsidR="0050120D">
        <w:rPr>
          <w:rFonts w:ascii="Times New Roman" w:hAnsi="Times New Roman" w:cs="Times New Roman"/>
          <w:sz w:val="24"/>
          <w:szCs w:val="24"/>
          <w:lang w:val="ky-KG"/>
        </w:rPr>
        <w:t xml:space="preserve">                      </w:t>
      </w:r>
      <w:r w:rsidR="00D850AC">
        <w:rPr>
          <w:rFonts w:ascii="Times New Roman" w:hAnsi="Times New Roman" w:cs="Times New Roman"/>
          <w:sz w:val="24"/>
          <w:szCs w:val="24"/>
          <w:lang w:val="ky-KG"/>
        </w:rPr>
        <w:t>4</w:t>
      </w:r>
      <w:r w:rsidR="00D850AC" w:rsidRPr="00A100EF">
        <w:rPr>
          <w:rFonts w:ascii="Times New Roman" w:hAnsi="Times New Roman" w:cs="Times New Roman"/>
          <w:sz w:val="24"/>
          <w:szCs w:val="24"/>
          <w:lang w:val="ky-KG"/>
        </w:rPr>
        <w:t xml:space="preserve">-пунктуна </w:t>
      </w:r>
      <w:r w:rsidR="00D850AC" w:rsidRPr="00367E73">
        <w:rPr>
          <w:rFonts w:ascii="Times New Roman" w:hAnsi="Times New Roman" w:cs="Times New Roman"/>
          <w:sz w:val="24"/>
          <w:szCs w:val="24"/>
          <w:lang w:val="ky-KG"/>
        </w:rPr>
        <w:t>жана</w:t>
      </w:r>
      <w:r w:rsidR="00D850AC">
        <w:rPr>
          <w:rFonts w:ascii="Times New Roman" w:hAnsi="Times New Roman" w:cs="Times New Roman"/>
          <w:sz w:val="24"/>
          <w:szCs w:val="24"/>
          <w:lang w:val="ky-KG"/>
        </w:rPr>
        <w:t xml:space="preserve"> Кулунду айыл өкмөтүнүн</w:t>
      </w:r>
      <w:r w:rsidR="00D850AC" w:rsidRPr="00367E73">
        <w:rPr>
          <w:rFonts w:ascii="Times New Roman" w:hAnsi="Times New Roman" w:cs="Times New Roman"/>
          <w:sz w:val="24"/>
          <w:szCs w:val="24"/>
          <w:lang w:val="ky-KG"/>
        </w:rPr>
        <w:t xml:space="preserve"> </w:t>
      </w:r>
      <w:r w:rsidR="00D850AC">
        <w:rPr>
          <w:rFonts w:ascii="Times New Roman" w:hAnsi="Times New Roman" w:cs="Times New Roman"/>
          <w:sz w:val="24"/>
          <w:szCs w:val="24"/>
          <w:lang w:val="ky-KG"/>
        </w:rPr>
        <w:t xml:space="preserve">жер адиси А.Маликовдун маалыматын, Кулунду айылдык кеңешинин </w:t>
      </w:r>
      <w:r w:rsidR="00D850AC"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sidR="00D850AC">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00D850AC" w:rsidRPr="009517FE">
        <w:rPr>
          <w:rFonts w:ascii="Times New Roman" w:hAnsi="Times New Roman" w:cs="Times New Roman"/>
          <w:sz w:val="24"/>
          <w:szCs w:val="24"/>
          <w:lang w:val="ky-KG"/>
        </w:rPr>
        <w:t xml:space="preserve"> </w:t>
      </w:r>
      <w:r w:rsidR="00D850AC">
        <w:rPr>
          <w:rFonts w:ascii="Times New Roman" w:hAnsi="Times New Roman" w:cs="Times New Roman"/>
          <w:sz w:val="24"/>
          <w:szCs w:val="24"/>
          <w:lang w:val="ky-KG"/>
        </w:rPr>
        <w:t>баяндамасын угуп, Кулунду айылдык к</w:t>
      </w:r>
      <w:r w:rsidR="00D850AC" w:rsidRPr="00367E73">
        <w:rPr>
          <w:rFonts w:ascii="Times New Roman" w:hAnsi="Times New Roman" w:cs="Times New Roman"/>
          <w:sz w:val="24"/>
          <w:szCs w:val="24"/>
          <w:lang w:val="ky-KG"/>
        </w:rPr>
        <w:t>еңеш</w:t>
      </w:r>
      <w:r w:rsidR="00D850AC">
        <w:rPr>
          <w:rFonts w:ascii="Times New Roman" w:hAnsi="Times New Roman" w:cs="Times New Roman"/>
          <w:sz w:val="24"/>
          <w:szCs w:val="24"/>
          <w:lang w:val="ky-KG"/>
        </w:rPr>
        <w:t>инин кезектеги</w:t>
      </w:r>
      <w:r w:rsidR="00D850AC" w:rsidRPr="00367E73">
        <w:rPr>
          <w:rFonts w:ascii="Times New Roman" w:hAnsi="Times New Roman" w:cs="Times New Roman"/>
          <w:sz w:val="24"/>
          <w:szCs w:val="24"/>
          <w:lang w:val="ky-KG"/>
        </w:rPr>
        <w:t xml:space="preserve"> </w:t>
      </w:r>
      <w:r w:rsidR="00D850AC">
        <w:rPr>
          <w:rFonts w:ascii="Times New Roman" w:hAnsi="Times New Roman" w:cs="Times New Roman"/>
          <w:sz w:val="24"/>
          <w:szCs w:val="24"/>
          <w:lang w:val="ky-KG"/>
        </w:rPr>
        <w:t>7</w:t>
      </w:r>
      <w:r w:rsidR="00D850AC" w:rsidRPr="00367E73">
        <w:rPr>
          <w:rFonts w:ascii="Times New Roman" w:hAnsi="Times New Roman" w:cs="Times New Roman"/>
          <w:sz w:val="24"/>
          <w:szCs w:val="24"/>
          <w:lang w:val="ky-KG"/>
        </w:rPr>
        <w:t>-сессиясынын отуруму күн тартибиндеги  масе</w:t>
      </w:r>
      <w:r w:rsidR="00D850AC">
        <w:rPr>
          <w:rFonts w:ascii="Times New Roman" w:hAnsi="Times New Roman" w:cs="Times New Roman"/>
          <w:sz w:val="24"/>
          <w:szCs w:val="24"/>
          <w:lang w:val="ky-KG"/>
        </w:rPr>
        <w:t>лелерди карап жана талкуулап, №7-протоколунун чечиминин</w:t>
      </w:r>
      <w:r w:rsidR="00BB35DB">
        <w:rPr>
          <w:rFonts w:ascii="Times New Roman" w:hAnsi="Times New Roman" w:cs="Times New Roman"/>
          <w:sz w:val="24"/>
          <w:szCs w:val="24"/>
          <w:lang w:val="ky-KG"/>
        </w:rPr>
        <w:t xml:space="preserve"> 6</w:t>
      </w:r>
      <w:r w:rsidR="00D850AC" w:rsidRPr="00367E73">
        <w:rPr>
          <w:rFonts w:ascii="Times New Roman" w:hAnsi="Times New Roman" w:cs="Times New Roman"/>
          <w:sz w:val="24"/>
          <w:szCs w:val="24"/>
          <w:lang w:val="ky-KG"/>
        </w:rPr>
        <w:t>-пункт</w:t>
      </w:r>
      <w:r w:rsidR="00D850AC">
        <w:rPr>
          <w:rFonts w:ascii="Times New Roman" w:hAnsi="Times New Roman" w:cs="Times New Roman"/>
          <w:sz w:val="24"/>
          <w:szCs w:val="24"/>
          <w:lang w:val="ky-KG"/>
        </w:rPr>
        <w:t>уну</w:t>
      </w:r>
      <w:r w:rsidR="00D850AC" w:rsidRPr="00367E73">
        <w:rPr>
          <w:rFonts w:ascii="Times New Roman" w:hAnsi="Times New Roman" w:cs="Times New Roman"/>
          <w:sz w:val="24"/>
          <w:szCs w:val="24"/>
          <w:lang w:val="ky-KG"/>
        </w:rPr>
        <w:t>н</w:t>
      </w:r>
      <w:r w:rsidR="00D850AC">
        <w:rPr>
          <w:rFonts w:ascii="Times New Roman" w:hAnsi="Times New Roman" w:cs="Times New Roman"/>
          <w:sz w:val="24"/>
          <w:szCs w:val="24"/>
          <w:lang w:val="ky-KG"/>
        </w:rPr>
        <w:t xml:space="preserve"> </w:t>
      </w:r>
      <w:r w:rsidR="00D850AC" w:rsidRPr="00367E73">
        <w:rPr>
          <w:rFonts w:ascii="Times New Roman" w:hAnsi="Times New Roman" w:cs="Times New Roman"/>
          <w:sz w:val="24"/>
          <w:szCs w:val="24"/>
          <w:lang w:val="ky-KG"/>
        </w:rPr>
        <w:t xml:space="preserve">негизинде  </w:t>
      </w:r>
    </w:p>
    <w:p w:rsidR="00CE269F" w:rsidRDefault="00CE269F" w:rsidP="00CE269F">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9A7B00" w:rsidRDefault="00E23350" w:rsidP="008C6E2D">
      <w:pPr>
        <w:pStyle w:val="a6"/>
        <w:numPr>
          <w:ilvl w:val="0"/>
          <w:numId w:val="6"/>
        </w:numPr>
        <w:ind w:left="709" w:right="425" w:hanging="283"/>
        <w:jc w:val="both"/>
        <w:rPr>
          <w:rFonts w:ascii="Times New Roman" w:hAnsi="Times New Roman" w:cs="Times New Roman"/>
          <w:sz w:val="24"/>
          <w:szCs w:val="24"/>
          <w:lang w:val="ky-KG"/>
        </w:rPr>
      </w:pPr>
      <w:r>
        <w:rPr>
          <w:rFonts w:ascii="Times New Roman" w:hAnsi="Times New Roman" w:cs="Times New Roman"/>
          <w:sz w:val="24"/>
          <w:szCs w:val="24"/>
          <w:lang w:val="ky-KG"/>
        </w:rPr>
        <w:t>Кулун</w:t>
      </w:r>
      <w:r w:rsidR="0044608F">
        <w:rPr>
          <w:rFonts w:ascii="Times New Roman" w:hAnsi="Times New Roman" w:cs="Times New Roman"/>
          <w:sz w:val="24"/>
          <w:szCs w:val="24"/>
          <w:lang w:val="ky-KG"/>
        </w:rPr>
        <w:t>ду айыл аймагына караштуу</w:t>
      </w:r>
      <w:r w:rsidR="00D5024F">
        <w:rPr>
          <w:rFonts w:ascii="Times New Roman" w:hAnsi="Times New Roman" w:cs="Times New Roman"/>
          <w:sz w:val="24"/>
          <w:szCs w:val="24"/>
          <w:lang w:val="ky-KG"/>
        </w:rPr>
        <w:t xml:space="preserve"> №376 контурундагы </w:t>
      </w:r>
      <w:r w:rsidR="0044608F">
        <w:rPr>
          <w:rFonts w:ascii="Times New Roman" w:hAnsi="Times New Roman" w:cs="Times New Roman"/>
          <w:sz w:val="24"/>
          <w:szCs w:val="24"/>
          <w:lang w:val="ky-KG"/>
        </w:rPr>
        <w:t xml:space="preserve"> </w:t>
      </w:r>
      <w:r w:rsidR="00D5024F">
        <w:rPr>
          <w:rFonts w:ascii="Times New Roman" w:hAnsi="Times New Roman" w:cs="Times New Roman"/>
          <w:sz w:val="24"/>
          <w:szCs w:val="24"/>
          <w:lang w:val="ky-KG"/>
        </w:rPr>
        <w:t xml:space="preserve">1,0 </w:t>
      </w:r>
      <w:r w:rsidR="00D14089">
        <w:rPr>
          <w:rFonts w:ascii="Times New Roman" w:hAnsi="Times New Roman" w:cs="Times New Roman"/>
          <w:sz w:val="24"/>
          <w:szCs w:val="24"/>
          <w:lang w:val="ky-KG"/>
        </w:rPr>
        <w:t>га</w:t>
      </w:r>
      <w:r w:rsidR="00D5024F">
        <w:rPr>
          <w:rFonts w:ascii="Times New Roman" w:hAnsi="Times New Roman" w:cs="Times New Roman"/>
          <w:sz w:val="24"/>
          <w:szCs w:val="24"/>
          <w:lang w:val="ky-KG"/>
        </w:rPr>
        <w:t xml:space="preserve"> “Бел-Алма” орто мектебинин көмөкчү чарба үчүн убактылуу пайдалануусундагы</w:t>
      </w:r>
      <w:r w:rsidR="009A7B00" w:rsidRPr="001366A5">
        <w:rPr>
          <w:rFonts w:ascii="Times New Roman" w:hAnsi="Times New Roman" w:cs="Times New Roman"/>
          <w:sz w:val="24"/>
          <w:szCs w:val="24"/>
          <w:lang w:val="ky-KG"/>
        </w:rPr>
        <w:t xml:space="preserve"> жер</w:t>
      </w:r>
      <w:r w:rsidR="00D5024F">
        <w:rPr>
          <w:rFonts w:ascii="Times New Roman" w:hAnsi="Times New Roman" w:cs="Times New Roman"/>
          <w:sz w:val="24"/>
          <w:szCs w:val="24"/>
          <w:lang w:val="ky-KG"/>
        </w:rPr>
        <w:t xml:space="preserve"> тилкесин мамлекеттик жана коомдук муктаждык үчүн </w:t>
      </w:r>
      <w:r w:rsidR="00D5024F" w:rsidRPr="00A100EF">
        <w:rPr>
          <w:rFonts w:ascii="Times New Roman" w:hAnsi="Times New Roman" w:cs="Times New Roman"/>
          <w:sz w:val="24"/>
          <w:szCs w:val="24"/>
          <w:lang w:val="ky-KG"/>
        </w:rPr>
        <w:t>алып</w:t>
      </w:r>
      <w:r w:rsidR="00D5024F">
        <w:rPr>
          <w:rFonts w:ascii="Times New Roman" w:hAnsi="Times New Roman" w:cs="Times New Roman"/>
          <w:sz w:val="24"/>
          <w:szCs w:val="24"/>
          <w:lang w:val="ky-KG"/>
        </w:rPr>
        <w:t xml:space="preserve">, ордуна №379 контурундагы 1,0 га жер тилкесин бөлүп </w:t>
      </w:r>
      <w:r w:rsidR="009A7B00" w:rsidRPr="001366A5">
        <w:rPr>
          <w:rFonts w:ascii="Times New Roman" w:hAnsi="Times New Roman" w:cs="Times New Roman"/>
          <w:sz w:val="24"/>
          <w:szCs w:val="24"/>
          <w:lang w:val="ky-KG"/>
        </w:rPr>
        <w:t xml:space="preserve"> берүүгө макулдук берилсин. </w:t>
      </w:r>
    </w:p>
    <w:p w:rsidR="00783A8B" w:rsidRDefault="00CE269F" w:rsidP="008C6E2D">
      <w:pPr>
        <w:pStyle w:val="a6"/>
        <w:numPr>
          <w:ilvl w:val="0"/>
          <w:numId w:val="6"/>
        </w:numPr>
        <w:ind w:left="709" w:right="425" w:hanging="283"/>
        <w:jc w:val="both"/>
        <w:rPr>
          <w:rFonts w:ascii="Times New Roman" w:hAnsi="Times New Roman" w:cs="Times New Roman"/>
          <w:sz w:val="24"/>
          <w:szCs w:val="24"/>
          <w:lang w:val="ky-KG"/>
        </w:rPr>
      </w:pPr>
      <w:r w:rsidRPr="00CE269F">
        <w:rPr>
          <w:rFonts w:ascii="Times New Roman" w:hAnsi="Times New Roman" w:cs="Times New Roman"/>
          <w:sz w:val="24"/>
          <w:szCs w:val="24"/>
          <w:lang w:val="ky-KG"/>
        </w:rPr>
        <w:t xml:space="preserve">Ушул токтомдун аткарылышы </w:t>
      </w:r>
      <w:r w:rsidR="0098704F">
        <w:rPr>
          <w:rFonts w:ascii="Times New Roman" w:hAnsi="Times New Roman" w:cs="Times New Roman"/>
          <w:sz w:val="24"/>
          <w:szCs w:val="24"/>
          <w:lang w:val="ky-KG"/>
        </w:rPr>
        <w:t>Кулунду айыл өкмөтүнүн башчысына</w:t>
      </w:r>
      <w:r w:rsidRPr="00CE269F">
        <w:rPr>
          <w:rFonts w:ascii="Times New Roman" w:hAnsi="Times New Roman" w:cs="Times New Roman"/>
          <w:sz w:val="24"/>
          <w:szCs w:val="24"/>
          <w:lang w:val="ky-KG"/>
        </w:rPr>
        <w:t xml:space="preserve"> милдеттендирилсин. </w:t>
      </w:r>
    </w:p>
    <w:p w:rsidR="00783A8B" w:rsidRPr="00783A8B" w:rsidRDefault="00CE269F" w:rsidP="008C6E2D">
      <w:pPr>
        <w:pStyle w:val="a6"/>
        <w:numPr>
          <w:ilvl w:val="0"/>
          <w:numId w:val="6"/>
        </w:numPr>
        <w:ind w:left="709" w:right="425" w:hanging="283"/>
        <w:jc w:val="both"/>
        <w:rPr>
          <w:rFonts w:ascii="Times New Roman" w:hAnsi="Times New Roman" w:cs="Times New Roman"/>
          <w:sz w:val="24"/>
          <w:szCs w:val="24"/>
          <w:lang w:val="ky-KG"/>
        </w:rPr>
      </w:pPr>
      <w:r w:rsidRPr="00783A8B">
        <w:rPr>
          <w:rFonts w:ascii="Times New Roman" w:hAnsi="Times New Roman" w:cs="Times New Roman"/>
          <w:sz w:val="24"/>
          <w:szCs w:val="24"/>
          <w:lang w:val="ky-KG"/>
        </w:rPr>
        <w:t xml:space="preserve">Токтомдун аткарылышын көзөмөлдөө жагы </w:t>
      </w:r>
      <w:r w:rsidR="00783A8B" w:rsidRPr="00783A8B">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туруктуу комиссиясына </w:t>
      </w:r>
      <w:r w:rsidR="00783A8B" w:rsidRPr="00783A8B">
        <w:rPr>
          <w:rFonts w:ascii="Times New Roman" w:eastAsia="Times New Roman" w:hAnsi="Times New Roman" w:cs="Times New Roman"/>
          <w:sz w:val="24"/>
          <w:szCs w:val="24"/>
          <w:lang w:val="ky-KG" w:eastAsia="ru-RU"/>
        </w:rPr>
        <w:t xml:space="preserve">жүктөлсүн. </w:t>
      </w:r>
    </w:p>
    <w:p w:rsidR="00876398" w:rsidRPr="00783A8B" w:rsidRDefault="00876398" w:rsidP="00783A8B">
      <w:pPr>
        <w:pStyle w:val="a6"/>
        <w:spacing w:line="254" w:lineRule="auto"/>
        <w:ind w:left="2124" w:right="139"/>
        <w:jc w:val="both"/>
        <w:rPr>
          <w:rFonts w:ascii="Times New Roman" w:eastAsia="Times New Roman" w:hAnsi="Times New Roman" w:cs="Times New Roman"/>
          <w:bCs/>
          <w:sz w:val="24"/>
          <w:szCs w:val="24"/>
          <w:lang w:val="ky-KG" w:eastAsia="ru-RU"/>
        </w:rPr>
      </w:pPr>
    </w:p>
    <w:p w:rsidR="00CE269F" w:rsidRDefault="00CE269F" w:rsidP="00783A8B">
      <w:pPr>
        <w:spacing w:line="254" w:lineRule="auto"/>
        <w:contextualSpacing/>
        <w:rPr>
          <w:rFonts w:ascii="Times New Roman" w:eastAsia="Times New Roman" w:hAnsi="Times New Roman" w:cs="Times New Roman"/>
          <w:b/>
          <w:bCs/>
          <w:sz w:val="24"/>
          <w:szCs w:val="24"/>
          <w:lang w:val="ky-KG" w:eastAsia="ru-RU"/>
        </w:rPr>
      </w:pPr>
    </w:p>
    <w:p w:rsidR="00783A8B" w:rsidRDefault="00783A8B" w:rsidP="00783A8B">
      <w:pPr>
        <w:spacing w:line="254" w:lineRule="auto"/>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DF6710" w:rsidRDefault="00733ED4" w:rsidP="00DF6710">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DF6710" w:rsidRPr="00065D1F">
        <w:rPr>
          <w:rFonts w:ascii="Times New Roman" w:eastAsia="Times New Roman" w:hAnsi="Times New Roman" w:cs="Times New Roman"/>
          <w:b/>
          <w:bCs/>
          <w:sz w:val="24"/>
          <w:szCs w:val="24"/>
          <w:lang w:val="ky-KG" w:eastAsia="ru-RU"/>
        </w:rPr>
        <w:t>Төрага</w:t>
      </w:r>
      <w:r w:rsidR="00DF6710">
        <w:rPr>
          <w:rFonts w:ascii="Times New Roman" w:eastAsia="Times New Roman" w:hAnsi="Times New Roman" w:cs="Times New Roman"/>
          <w:b/>
          <w:bCs/>
          <w:sz w:val="24"/>
          <w:szCs w:val="24"/>
          <w:lang w:val="ky-KG" w:eastAsia="ru-RU"/>
        </w:rPr>
        <w:t xml:space="preserve"> </w:t>
      </w:r>
      <w:r w:rsidR="00DF6710" w:rsidRPr="00065D1F">
        <w:rPr>
          <w:rFonts w:ascii="Times New Roman" w:eastAsia="Times New Roman" w:hAnsi="Times New Roman" w:cs="Times New Roman"/>
          <w:b/>
          <w:bCs/>
          <w:sz w:val="24"/>
          <w:szCs w:val="24"/>
          <w:lang w:val="ky-KG" w:eastAsia="ru-RU"/>
        </w:rPr>
        <w:t xml:space="preserve"> </w:t>
      </w:r>
      <w:r w:rsidR="00DF6710" w:rsidRPr="00065D1F">
        <w:rPr>
          <w:rFonts w:ascii="Times New Roman" w:eastAsia="Times New Roman" w:hAnsi="Times New Roman" w:cs="Times New Roman"/>
          <w:b/>
          <w:bCs/>
          <w:sz w:val="24"/>
          <w:szCs w:val="24"/>
          <w:lang w:val="ky-KG" w:eastAsia="ru-RU"/>
        </w:rPr>
        <w:tab/>
      </w:r>
      <w:r w:rsidR="00DF6710">
        <w:rPr>
          <w:rFonts w:ascii="Times New Roman" w:eastAsia="Times New Roman" w:hAnsi="Times New Roman" w:cs="Times New Roman"/>
          <w:b/>
          <w:bCs/>
          <w:sz w:val="24"/>
          <w:szCs w:val="24"/>
          <w:lang w:val="ky-KG" w:eastAsia="ru-RU"/>
        </w:rPr>
        <w:t xml:space="preserve">                   </w:t>
      </w:r>
      <w:r w:rsidR="00DF6710" w:rsidRPr="00065D1F">
        <w:rPr>
          <w:rFonts w:ascii="Times New Roman" w:eastAsia="Times New Roman" w:hAnsi="Times New Roman" w:cs="Times New Roman"/>
          <w:b/>
          <w:bCs/>
          <w:sz w:val="24"/>
          <w:szCs w:val="24"/>
          <w:lang w:val="ky-KG" w:eastAsia="ru-RU"/>
        </w:rPr>
        <w:tab/>
      </w:r>
      <w:r w:rsidR="00DF6710">
        <w:rPr>
          <w:rFonts w:ascii="Times New Roman" w:eastAsia="Times New Roman" w:hAnsi="Times New Roman" w:cs="Times New Roman"/>
          <w:b/>
          <w:bCs/>
          <w:sz w:val="24"/>
          <w:szCs w:val="24"/>
          <w:lang w:val="ky-KG" w:eastAsia="ru-RU"/>
        </w:rPr>
        <w:t xml:space="preserve">        </w:t>
      </w:r>
      <w:r w:rsidR="00DF6710" w:rsidRPr="00065D1F">
        <w:rPr>
          <w:rFonts w:ascii="Times New Roman" w:eastAsia="Times New Roman" w:hAnsi="Times New Roman" w:cs="Times New Roman"/>
          <w:b/>
          <w:bCs/>
          <w:sz w:val="24"/>
          <w:szCs w:val="24"/>
          <w:lang w:val="ky-KG" w:eastAsia="ru-RU"/>
        </w:rPr>
        <w:tab/>
      </w:r>
      <w:r w:rsidR="00DF6710" w:rsidRPr="00065D1F">
        <w:rPr>
          <w:rFonts w:ascii="Times New Roman" w:eastAsia="Times New Roman" w:hAnsi="Times New Roman" w:cs="Times New Roman"/>
          <w:b/>
          <w:bCs/>
          <w:sz w:val="24"/>
          <w:szCs w:val="24"/>
          <w:lang w:val="ky-KG" w:eastAsia="ru-RU"/>
        </w:rPr>
        <w:tab/>
      </w:r>
      <w:r w:rsidR="00DF6710">
        <w:rPr>
          <w:rFonts w:ascii="Times New Roman" w:eastAsia="Times New Roman" w:hAnsi="Times New Roman" w:cs="Times New Roman"/>
          <w:b/>
          <w:bCs/>
          <w:sz w:val="24"/>
          <w:szCs w:val="24"/>
          <w:lang w:val="ky-KG" w:eastAsia="ru-RU"/>
        </w:rPr>
        <w:t xml:space="preserve">А. А. Досов  </w:t>
      </w:r>
    </w:p>
    <w:p w:rsidR="00DF6710" w:rsidRDefault="00DF6710" w:rsidP="00DF6710">
      <w:pPr>
        <w:rPr>
          <w:lang w:val="ky-KG"/>
        </w:rPr>
      </w:pPr>
    </w:p>
    <w:p w:rsidR="00733ED4" w:rsidRDefault="00733ED4"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733ED4" w:rsidRDefault="00733ED4" w:rsidP="006F516A">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F516A" w:rsidRPr="00EE3B42" w:rsidTr="00554D78">
        <w:trPr>
          <w:trHeight w:val="60"/>
        </w:trPr>
        <w:tc>
          <w:tcPr>
            <w:tcW w:w="10600" w:type="dxa"/>
            <w:tcBorders>
              <w:top w:val="nil"/>
              <w:left w:val="nil"/>
              <w:bottom w:val="nil"/>
              <w:right w:val="nil"/>
            </w:tcBorders>
          </w:tcPr>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F516A" w:rsidRDefault="006F516A" w:rsidP="00554D78">
            <w:pPr>
              <w:pStyle w:val="a3"/>
              <w:ind w:right="644"/>
              <w:jc w:val="right"/>
              <w:rPr>
                <w:rFonts w:ascii="Times New Roman" w:hAnsi="Times New Roman" w:cs="Times New Roman"/>
                <w:b/>
                <w:sz w:val="20"/>
                <w:szCs w:val="20"/>
                <w:lang w:val="ky-KG"/>
              </w:rPr>
            </w:pPr>
          </w:p>
          <w:p w:rsidR="006F516A" w:rsidRPr="00F65D95" w:rsidRDefault="006F516A" w:rsidP="00554D78">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9984" behindDoc="0" locked="0" layoutInCell="1" allowOverlap="1" wp14:anchorId="229F1C91" wp14:editId="4D17AD68">
                  <wp:simplePos x="0" y="0"/>
                  <wp:positionH relativeFrom="column">
                    <wp:posOffset>2719705</wp:posOffset>
                  </wp:positionH>
                  <wp:positionV relativeFrom="paragraph">
                    <wp:posOffset>7620</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F516A" w:rsidRPr="00F65D95" w:rsidRDefault="006F516A" w:rsidP="00554D78">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F516A" w:rsidRPr="00F65D95" w:rsidRDefault="006F516A" w:rsidP="00554D78">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F516A" w:rsidRDefault="006F516A" w:rsidP="00554D78">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F516A" w:rsidRDefault="006F516A" w:rsidP="00554D78">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F516A" w:rsidRPr="00F65D95" w:rsidRDefault="006F516A" w:rsidP="00554D78">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F516A" w:rsidRPr="002E749C" w:rsidRDefault="006F516A" w:rsidP="00554D78">
            <w:pPr>
              <w:pStyle w:val="a3"/>
              <w:ind w:right="644"/>
              <w:jc w:val="both"/>
              <w:rPr>
                <w:rFonts w:ascii="Times New Roman" w:hAnsi="Times New Roman" w:cs="Times New Roman"/>
                <w:b/>
                <w:sz w:val="20"/>
                <w:szCs w:val="20"/>
                <w:lang w:val="ky-KG"/>
              </w:rPr>
            </w:pPr>
            <w:r>
              <w:rPr>
                <w:lang w:val="ky-KG"/>
              </w:rPr>
              <w:t xml:space="preserve"> </w:t>
            </w:r>
            <w:hyperlink r:id="rId1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F516A" w:rsidRPr="00EE3B42" w:rsidTr="00554D78">
        <w:trPr>
          <w:trHeight w:val="1"/>
        </w:trPr>
        <w:tc>
          <w:tcPr>
            <w:tcW w:w="10600" w:type="dxa"/>
            <w:tcBorders>
              <w:top w:val="nil"/>
              <w:left w:val="nil"/>
              <w:bottom w:val="thinThickSmallGap" w:sz="24" w:space="0" w:color="auto"/>
              <w:right w:val="nil"/>
            </w:tcBorders>
          </w:tcPr>
          <w:p w:rsidR="006F516A" w:rsidRPr="002E749C" w:rsidRDefault="006F516A" w:rsidP="00554D78">
            <w:pPr>
              <w:pStyle w:val="a3"/>
              <w:jc w:val="both"/>
              <w:rPr>
                <w:rFonts w:ascii="Times New Roman" w:hAnsi="Times New Roman" w:cs="Times New Roman"/>
                <w:b/>
                <w:sz w:val="20"/>
                <w:szCs w:val="20"/>
                <w:lang w:val="ky-KG"/>
              </w:rPr>
            </w:pPr>
          </w:p>
        </w:tc>
      </w:tr>
    </w:tbl>
    <w:p w:rsidR="006F516A" w:rsidRDefault="006F516A" w:rsidP="006F516A">
      <w:pPr>
        <w:framePr w:hSpace="180" w:wrap="around" w:vAnchor="text" w:hAnchor="margin" w:xAlign="center" w:y="-3266"/>
        <w:spacing w:line="276" w:lineRule="auto"/>
        <w:ind w:right="283"/>
        <w:rPr>
          <w:rFonts w:ascii="Times New Roman" w:hAnsi="Times New Roman" w:cs="Times New Roman"/>
          <w:b/>
          <w:sz w:val="24"/>
          <w:szCs w:val="24"/>
          <w:lang w:val="ky-KG"/>
        </w:rPr>
      </w:pP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6F516A">
      <w:pPr>
        <w:framePr w:hSpace="180" w:wrap="around" w:vAnchor="text" w:hAnchor="margin" w:xAlign="center" w:y="-3266"/>
        <w:spacing w:line="276" w:lineRule="auto"/>
        <w:ind w:right="283"/>
        <w:rPr>
          <w:rFonts w:ascii="Times New Roman" w:hAnsi="Times New Roman" w:cs="Times New Roman"/>
          <w:b/>
          <w:sz w:val="24"/>
          <w:szCs w:val="24"/>
          <w:lang w:val="ky-KG"/>
        </w:rPr>
      </w:pPr>
    </w:p>
    <w:p w:rsidR="006F516A" w:rsidRPr="00325A14" w:rsidRDefault="006F516A" w:rsidP="006F516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 xml:space="preserve">теги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w:t>
      </w:r>
      <w:r w:rsidR="00C50B5C"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6F516A" w:rsidRDefault="006F516A" w:rsidP="006F516A">
      <w:pPr>
        <w:rPr>
          <w:rFonts w:ascii="Times New Roman" w:hAnsi="Times New Roman" w:cs="Times New Roman"/>
          <w:sz w:val="24"/>
          <w:szCs w:val="24"/>
          <w:lang w:val="ky-KG"/>
        </w:rPr>
      </w:pPr>
    </w:p>
    <w:p w:rsidR="006F516A" w:rsidRPr="00BF6ACB" w:rsidRDefault="006F516A" w:rsidP="006F516A">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b/>
          <w:sz w:val="24"/>
          <w:szCs w:val="24"/>
          <w:lang w:val="ky-KG"/>
        </w:rPr>
        <w:t>№</w:t>
      </w:r>
      <w:r w:rsidR="00C50B5C">
        <w:rPr>
          <w:rFonts w:ascii="Times New Roman" w:hAnsi="Times New Roman" w:cs="Times New Roman"/>
          <w:b/>
          <w:sz w:val="24"/>
          <w:szCs w:val="24"/>
          <w:lang w:val="ky-KG"/>
        </w:rPr>
        <w:t>41</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00C50B5C">
        <w:rPr>
          <w:rFonts w:ascii="Times New Roman" w:hAnsi="Times New Roman" w:cs="Times New Roman"/>
          <w:sz w:val="24"/>
          <w:szCs w:val="24"/>
          <w:lang w:val="ky-KG"/>
        </w:rPr>
        <w:t>14-май</w:t>
      </w:r>
      <w:r>
        <w:rPr>
          <w:rFonts w:ascii="Times New Roman" w:hAnsi="Times New Roman" w:cs="Times New Roman"/>
          <w:sz w:val="24"/>
          <w:szCs w:val="24"/>
          <w:lang w:val="ky-KG"/>
        </w:rPr>
        <w:t xml:space="preserve">  2025</w:t>
      </w:r>
      <w:r w:rsidRPr="00BF6ACB">
        <w:rPr>
          <w:rFonts w:ascii="Times New Roman" w:hAnsi="Times New Roman" w:cs="Times New Roman"/>
          <w:sz w:val="24"/>
          <w:szCs w:val="24"/>
          <w:lang w:val="ky-KG"/>
        </w:rPr>
        <w:t>-жыл</w:t>
      </w:r>
    </w:p>
    <w:p w:rsidR="006F516A" w:rsidRDefault="006F516A" w:rsidP="006F516A">
      <w:pPr>
        <w:ind w:left="567" w:right="139" w:hanging="141"/>
        <w:jc w:val="both"/>
        <w:rPr>
          <w:rFonts w:ascii="Times New Roman" w:hAnsi="Times New Roman" w:cs="Times New Roman"/>
          <w:b/>
          <w:sz w:val="24"/>
          <w:szCs w:val="24"/>
          <w:lang w:val="ky-KG"/>
        </w:rPr>
      </w:pPr>
    </w:p>
    <w:p w:rsidR="006F516A" w:rsidRDefault="006F516A" w:rsidP="006F516A">
      <w:pPr>
        <w:ind w:left="4254" w:right="139"/>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1046D0" w:rsidRPr="001046D0">
        <w:rPr>
          <w:rFonts w:ascii="Times New Roman" w:hAnsi="Times New Roman" w:cs="Times New Roman"/>
          <w:b/>
          <w:sz w:val="24"/>
          <w:szCs w:val="24"/>
          <w:lang w:val="ky-KG"/>
        </w:rPr>
        <w:t xml:space="preserve">Кулунду айыл аймагынын Джунусай участкасынын №470; 476 контурларынан 1,15 га айыл чарба багытындагы жайыт жерди бир багыттан экинчи бир багытка которууга </w:t>
      </w:r>
      <w:r w:rsidR="001046D0" w:rsidRPr="001046D0">
        <w:rPr>
          <w:rFonts w:ascii="Times New Roman" w:hAnsi="Times New Roman" w:cs="Times New Roman"/>
          <w:b/>
          <w:i/>
          <w:sz w:val="24"/>
          <w:szCs w:val="24"/>
          <w:lang w:val="ky-KG"/>
        </w:rPr>
        <w:t xml:space="preserve">(трансформациялоо) </w:t>
      </w:r>
      <w:r w:rsidR="001046D0" w:rsidRPr="001046D0">
        <w:rPr>
          <w:rFonts w:ascii="Times New Roman" w:hAnsi="Times New Roman" w:cs="Times New Roman"/>
          <w:b/>
          <w:sz w:val="24"/>
          <w:szCs w:val="24"/>
          <w:lang w:val="ky-KG"/>
        </w:rPr>
        <w:t>программасын бекитүү</w:t>
      </w:r>
      <w:r w:rsidR="001046D0">
        <w:rPr>
          <w:rFonts w:ascii="Times New Roman" w:hAnsi="Times New Roman" w:cs="Times New Roman"/>
          <w:sz w:val="24"/>
          <w:szCs w:val="24"/>
          <w:lang w:val="ky-KG"/>
        </w:rPr>
        <w:t xml:space="preserve"> </w:t>
      </w:r>
      <w:r>
        <w:rPr>
          <w:rFonts w:ascii="Times New Roman" w:hAnsi="Times New Roman" w:cs="Times New Roman"/>
          <w:b/>
          <w:sz w:val="24"/>
          <w:szCs w:val="24"/>
          <w:lang w:val="ky-KG"/>
        </w:rPr>
        <w:t>жөнүндө</w:t>
      </w:r>
      <w:r>
        <w:rPr>
          <w:rFonts w:ascii="Times New Roman" w:eastAsia="Times New Roman" w:hAnsi="Times New Roman" w:cs="Times New Roman"/>
          <w:b/>
          <w:color w:val="2C2D2E"/>
          <w:sz w:val="24"/>
          <w:szCs w:val="24"/>
          <w:lang w:val="ky-KG" w:eastAsia="ru-RU"/>
        </w:rPr>
        <w:t>”</w:t>
      </w:r>
      <w:r w:rsidRPr="00C6742C">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p>
    <w:p w:rsidR="006F516A" w:rsidRDefault="006F516A" w:rsidP="006F516A">
      <w:pPr>
        <w:spacing w:line="254" w:lineRule="auto"/>
        <w:ind w:left="1428" w:firstLine="696"/>
        <w:contextualSpacing/>
        <w:rPr>
          <w:rFonts w:ascii="Times New Roman" w:eastAsia="Times New Roman" w:hAnsi="Times New Roman" w:cs="Times New Roman"/>
          <w:b/>
          <w:bCs/>
          <w:sz w:val="24"/>
          <w:szCs w:val="24"/>
          <w:lang w:val="ky-KG" w:eastAsia="ru-RU"/>
        </w:rPr>
      </w:pPr>
    </w:p>
    <w:p w:rsidR="001046D0" w:rsidRPr="00367E73" w:rsidRDefault="006F516A" w:rsidP="001046D0">
      <w:pPr>
        <w:tabs>
          <w:tab w:val="left" w:pos="8486"/>
          <w:tab w:val="left" w:pos="9676"/>
        </w:tabs>
        <w:ind w:left="142" w:right="425" w:firstLine="814"/>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ab/>
        <w:t xml:space="preserve">              </w:t>
      </w:r>
      <w:r w:rsidR="001046D0" w:rsidRPr="00367E73">
        <w:rPr>
          <w:rFonts w:ascii="Times New Roman" w:hAnsi="Times New Roman" w:cs="Times New Roman"/>
          <w:sz w:val="24"/>
          <w:szCs w:val="24"/>
          <w:lang w:val="ky-KG"/>
        </w:rPr>
        <w:t xml:space="preserve">Кыргыз Республикасынын Жер Кодексинин 11-беренесинин жана </w:t>
      </w:r>
      <w:r w:rsidR="001046D0">
        <w:rPr>
          <w:rFonts w:ascii="Times New Roman" w:hAnsi="Times New Roman" w:cs="Times New Roman"/>
          <w:sz w:val="24"/>
          <w:szCs w:val="24"/>
          <w:lang w:val="ky-KG"/>
        </w:rPr>
        <w:t xml:space="preserve">Кулунду айыл өкмөтүнүн жер адиси А. Дехкановдун маалыматын, Кулунду айылдык кеңешинин </w:t>
      </w:r>
      <w:r w:rsidR="001046D0"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sidR="001046D0">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001046D0" w:rsidRPr="009517FE">
        <w:rPr>
          <w:rFonts w:ascii="Times New Roman" w:hAnsi="Times New Roman" w:cs="Times New Roman"/>
          <w:sz w:val="24"/>
          <w:szCs w:val="24"/>
          <w:lang w:val="ky-KG"/>
        </w:rPr>
        <w:t xml:space="preserve"> </w:t>
      </w:r>
      <w:r w:rsidR="001046D0">
        <w:rPr>
          <w:rFonts w:ascii="Times New Roman" w:hAnsi="Times New Roman" w:cs="Times New Roman"/>
          <w:sz w:val="24"/>
          <w:szCs w:val="24"/>
          <w:lang w:val="ky-KG"/>
        </w:rPr>
        <w:t>баяндамасын угуп, Кулунду айылдык к</w:t>
      </w:r>
      <w:r w:rsidR="001046D0" w:rsidRPr="00367E73">
        <w:rPr>
          <w:rFonts w:ascii="Times New Roman" w:hAnsi="Times New Roman" w:cs="Times New Roman"/>
          <w:sz w:val="24"/>
          <w:szCs w:val="24"/>
          <w:lang w:val="ky-KG"/>
        </w:rPr>
        <w:t>еңеш</w:t>
      </w:r>
      <w:r w:rsidR="001046D0">
        <w:rPr>
          <w:rFonts w:ascii="Times New Roman" w:hAnsi="Times New Roman" w:cs="Times New Roman"/>
          <w:sz w:val="24"/>
          <w:szCs w:val="24"/>
          <w:lang w:val="ky-KG"/>
        </w:rPr>
        <w:t>инин кезектеги</w:t>
      </w:r>
      <w:r w:rsidR="001046D0" w:rsidRPr="00367E73">
        <w:rPr>
          <w:rFonts w:ascii="Times New Roman" w:hAnsi="Times New Roman" w:cs="Times New Roman"/>
          <w:sz w:val="24"/>
          <w:szCs w:val="24"/>
          <w:lang w:val="ky-KG"/>
        </w:rPr>
        <w:t xml:space="preserve"> </w:t>
      </w:r>
      <w:r w:rsidR="001046D0">
        <w:rPr>
          <w:rFonts w:ascii="Times New Roman" w:hAnsi="Times New Roman" w:cs="Times New Roman"/>
          <w:sz w:val="24"/>
          <w:szCs w:val="24"/>
          <w:lang w:val="ky-KG"/>
        </w:rPr>
        <w:t>7</w:t>
      </w:r>
      <w:r w:rsidR="001046D0" w:rsidRPr="00367E73">
        <w:rPr>
          <w:rFonts w:ascii="Times New Roman" w:hAnsi="Times New Roman" w:cs="Times New Roman"/>
          <w:sz w:val="24"/>
          <w:szCs w:val="24"/>
          <w:lang w:val="ky-KG"/>
        </w:rPr>
        <w:t>-сессиясынын отуруму күн тартибиндеги  масе</w:t>
      </w:r>
      <w:r w:rsidR="001046D0">
        <w:rPr>
          <w:rFonts w:ascii="Times New Roman" w:hAnsi="Times New Roman" w:cs="Times New Roman"/>
          <w:sz w:val="24"/>
          <w:szCs w:val="24"/>
          <w:lang w:val="ky-KG"/>
        </w:rPr>
        <w:t>лелерди карап жана талкуулап, №7-протоколунун чечиминин 7</w:t>
      </w:r>
      <w:r w:rsidR="001046D0" w:rsidRPr="00367E73">
        <w:rPr>
          <w:rFonts w:ascii="Times New Roman" w:hAnsi="Times New Roman" w:cs="Times New Roman"/>
          <w:sz w:val="24"/>
          <w:szCs w:val="24"/>
          <w:lang w:val="ky-KG"/>
        </w:rPr>
        <w:t>-пункт</w:t>
      </w:r>
      <w:r w:rsidR="001046D0">
        <w:rPr>
          <w:rFonts w:ascii="Times New Roman" w:hAnsi="Times New Roman" w:cs="Times New Roman"/>
          <w:sz w:val="24"/>
          <w:szCs w:val="24"/>
          <w:lang w:val="ky-KG"/>
        </w:rPr>
        <w:t>уну</w:t>
      </w:r>
      <w:r w:rsidR="001046D0" w:rsidRPr="00367E73">
        <w:rPr>
          <w:rFonts w:ascii="Times New Roman" w:hAnsi="Times New Roman" w:cs="Times New Roman"/>
          <w:sz w:val="24"/>
          <w:szCs w:val="24"/>
          <w:lang w:val="ky-KG"/>
        </w:rPr>
        <w:t>н</w:t>
      </w:r>
      <w:r w:rsidR="001046D0">
        <w:rPr>
          <w:rFonts w:ascii="Times New Roman" w:hAnsi="Times New Roman" w:cs="Times New Roman"/>
          <w:sz w:val="24"/>
          <w:szCs w:val="24"/>
          <w:lang w:val="ky-KG"/>
        </w:rPr>
        <w:t xml:space="preserve"> </w:t>
      </w:r>
      <w:r w:rsidR="001046D0" w:rsidRPr="00367E73">
        <w:rPr>
          <w:rFonts w:ascii="Times New Roman" w:hAnsi="Times New Roman" w:cs="Times New Roman"/>
          <w:sz w:val="24"/>
          <w:szCs w:val="24"/>
          <w:lang w:val="ky-KG"/>
        </w:rPr>
        <w:t xml:space="preserve">негизинде  </w:t>
      </w:r>
    </w:p>
    <w:p w:rsidR="006F516A" w:rsidRPr="00367E73" w:rsidRDefault="006F516A" w:rsidP="006F516A">
      <w:pPr>
        <w:tabs>
          <w:tab w:val="left" w:pos="8486"/>
          <w:tab w:val="left" w:pos="9676"/>
        </w:tabs>
        <w:ind w:left="567" w:right="139" w:hanging="141"/>
        <w:jc w:val="both"/>
        <w:rPr>
          <w:rFonts w:ascii="Times New Roman" w:hAnsi="Times New Roman" w:cs="Times New Roman"/>
          <w:sz w:val="24"/>
          <w:szCs w:val="24"/>
          <w:lang w:val="ky-KG"/>
        </w:rPr>
      </w:pPr>
    </w:p>
    <w:p w:rsidR="006F516A" w:rsidRDefault="006F516A" w:rsidP="006F516A">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1046D0" w:rsidRDefault="00C50B5C" w:rsidP="00EB3E72">
      <w:pPr>
        <w:pStyle w:val="a6"/>
        <w:numPr>
          <w:ilvl w:val="0"/>
          <w:numId w:val="10"/>
        </w:numPr>
        <w:ind w:right="425"/>
        <w:jc w:val="both"/>
        <w:rPr>
          <w:rFonts w:ascii="Times New Roman" w:hAnsi="Times New Roman" w:cs="Times New Roman"/>
          <w:sz w:val="24"/>
          <w:szCs w:val="24"/>
          <w:lang w:val="ky-KG"/>
        </w:rPr>
      </w:pPr>
      <w:r w:rsidRPr="00B82056">
        <w:rPr>
          <w:rFonts w:ascii="Times New Roman" w:hAnsi="Times New Roman" w:cs="Times New Roman"/>
          <w:sz w:val="24"/>
          <w:szCs w:val="24"/>
          <w:lang w:val="ky-KG"/>
        </w:rPr>
        <w:t>Кулунду айыл аймагынын Джунусай участкасынын №470;</w:t>
      </w:r>
      <w:r w:rsidR="001046D0">
        <w:rPr>
          <w:rFonts w:ascii="Times New Roman" w:hAnsi="Times New Roman" w:cs="Times New Roman"/>
          <w:sz w:val="24"/>
          <w:szCs w:val="24"/>
          <w:lang w:val="ky-KG"/>
        </w:rPr>
        <w:t xml:space="preserve"> </w:t>
      </w:r>
      <w:r w:rsidRPr="00B82056">
        <w:rPr>
          <w:rFonts w:ascii="Times New Roman" w:hAnsi="Times New Roman" w:cs="Times New Roman"/>
          <w:sz w:val="24"/>
          <w:szCs w:val="24"/>
          <w:lang w:val="ky-KG"/>
        </w:rPr>
        <w:t xml:space="preserve">476 контурларынан 1,15 га айыл чарба багытындагы жайыт жерди Өнөр жайынын, транспорттун, байланыштын, энергетиканын жерлери жана башка багыттагы жерлери категориясына которууга </w:t>
      </w:r>
      <w:r w:rsidR="001046D0">
        <w:rPr>
          <w:rFonts w:ascii="Times New Roman" w:hAnsi="Times New Roman" w:cs="Times New Roman"/>
          <w:i/>
          <w:sz w:val="24"/>
          <w:szCs w:val="24"/>
          <w:lang w:val="ky-KG"/>
        </w:rPr>
        <w:t xml:space="preserve">(трансформациялоо) </w:t>
      </w:r>
      <w:r w:rsidR="001046D0" w:rsidRPr="00B56125">
        <w:rPr>
          <w:rFonts w:ascii="Times New Roman" w:hAnsi="Times New Roman" w:cs="Times New Roman"/>
          <w:sz w:val="24"/>
          <w:szCs w:val="24"/>
          <w:lang w:val="ky-KG"/>
        </w:rPr>
        <w:t>макулдук берилсин</w:t>
      </w:r>
      <w:r w:rsidR="001046D0" w:rsidRPr="00B82056">
        <w:rPr>
          <w:rFonts w:ascii="Times New Roman" w:hAnsi="Times New Roman" w:cs="Times New Roman"/>
          <w:i/>
          <w:sz w:val="24"/>
          <w:szCs w:val="24"/>
          <w:lang w:val="ky-KG"/>
        </w:rPr>
        <w:t xml:space="preserve"> </w:t>
      </w:r>
      <w:r w:rsidR="001046D0">
        <w:rPr>
          <w:rFonts w:ascii="Times New Roman" w:hAnsi="Times New Roman" w:cs="Times New Roman"/>
          <w:sz w:val="24"/>
          <w:szCs w:val="24"/>
          <w:lang w:val="ky-KG"/>
        </w:rPr>
        <w:t xml:space="preserve">жана программасы бекитилсин. </w:t>
      </w:r>
    </w:p>
    <w:p w:rsidR="001046D0" w:rsidRPr="0038115A" w:rsidRDefault="001046D0" w:rsidP="00EB3E72">
      <w:pPr>
        <w:pStyle w:val="a6"/>
        <w:numPr>
          <w:ilvl w:val="0"/>
          <w:numId w:val="10"/>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1046D0" w:rsidRPr="00CB4505" w:rsidRDefault="001046D0" w:rsidP="00EB3E72">
      <w:pPr>
        <w:pStyle w:val="a6"/>
        <w:numPr>
          <w:ilvl w:val="0"/>
          <w:numId w:val="10"/>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6F516A">
      <w:pPr>
        <w:spacing w:line="254" w:lineRule="auto"/>
        <w:ind w:left="1428" w:firstLine="696"/>
        <w:contextualSpacing/>
        <w:rPr>
          <w:rFonts w:ascii="Times New Roman" w:eastAsia="Times New Roman" w:hAnsi="Times New Roman" w:cs="Times New Roman"/>
          <w:b/>
          <w:bCs/>
          <w:sz w:val="24"/>
          <w:szCs w:val="24"/>
          <w:lang w:val="ky-KG" w:eastAsia="ru-RU"/>
        </w:rPr>
      </w:pP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001046D0">
        <w:rPr>
          <w:rFonts w:ascii="Times New Roman" w:eastAsia="Times New Roman" w:hAnsi="Times New Roman" w:cs="Times New Roman"/>
          <w:b/>
          <w:bCs/>
          <w:sz w:val="24"/>
          <w:szCs w:val="24"/>
          <w:lang w:val="ky-KG" w:eastAsia="ru-RU"/>
        </w:rPr>
        <w:t xml:space="preserve">А. А. Досов </w:t>
      </w:r>
      <w:r>
        <w:rPr>
          <w:rFonts w:ascii="Times New Roman" w:eastAsia="Times New Roman" w:hAnsi="Times New Roman" w:cs="Times New Roman"/>
          <w:b/>
          <w:bCs/>
          <w:sz w:val="24"/>
          <w:szCs w:val="24"/>
          <w:lang w:val="ky-KG" w:eastAsia="ru-RU"/>
        </w:rPr>
        <w:t xml:space="preserve"> </w:t>
      </w:r>
    </w:p>
    <w:p w:rsidR="00CE269F" w:rsidRDefault="00CE269F" w:rsidP="006308AF">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A36ADB" w:rsidRPr="00EE3B42" w:rsidTr="006308AF">
        <w:trPr>
          <w:trHeight w:val="60"/>
        </w:trPr>
        <w:tc>
          <w:tcPr>
            <w:tcW w:w="10600" w:type="dxa"/>
            <w:tcBorders>
              <w:top w:val="nil"/>
              <w:left w:val="nil"/>
              <w:bottom w:val="nil"/>
              <w:right w:val="nil"/>
            </w:tcBorders>
          </w:tcPr>
          <w:p w:rsidR="00A36ADB" w:rsidRDefault="00A36ADB" w:rsidP="006308AF">
            <w:pPr>
              <w:pStyle w:val="a3"/>
              <w:ind w:right="644"/>
              <w:jc w:val="both"/>
              <w:rPr>
                <w:rFonts w:ascii="Times New Roman" w:hAnsi="Times New Roman" w:cs="Times New Roman"/>
                <w:b/>
                <w:sz w:val="20"/>
                <w:szCs w:val="20"/>
                <w:lang w:val="ky-KG"/>
              </w:rPr>
            </w:pPr>
          </w:p>
          <w:p w:rsidR="00A36ADB" w:rsidRDefault="00A36ADB" w:rsidP="006308AF">
            <w:pPr>
              <w:pStyle w:val="a3"/>
              <w:ind w:right="644"/>
              <w:jc w:val="both"/>
              <w:rPr>
                <w:rFonts w:ascii="Times New Roman" w:hAnsi="Times New Roman" w:cs="Times New Roman"/>
                <w:b/>
                <w:sz w:val="20"/>
                <w:szCs w:val="20"/>
                <w:lang w:val="ky-KG"/>
              </w:rPr>
            </w:pPr>
          </w:p>
          <w:p w:rsidR="00A36ADB" w:rsidRDefault="00A36ADB" w:rsidP="006308AF">
            <w:pPr>
              <w:pStyle w:val="a3"/>
              <w:ind w:right="644"/>
              <w:jc w:val="both"/>
              <w:rPr>
                <w:rFonts w:ascii="Times New Roman" w:hAnsi="Times New Roman" w:cs="Times New Roman"/>
                <w:b/>
                <w:sz w:val="20"/>
                <w:szCs w:val="20"/>
                <w:lang w:val="ky-KG"/>
              </w:rPr>
            </w:pPr>
          </w:p>
          <w:p w:rsidR="00A36ADB" w:rsidRDefault="00A36ADB" w:rsidP="006308AF">
            <w:pPr>
              <w:pStyle w:val="a3"/>
              <w:ind w:right="644"/>
              <w:jc w:val="both"/>
              <w:rPr>
                <w:rFonts w:ascii="Times New Roman" w:hAnsi="Times New Roman" w:cs="Times New Roman"/>
                <w:b/>
                <w:sz w:val="20"/>
                <w:szCs w:val="20"/>
                <w:lang w:val="ky-KG"/>
              </w:rPr>
            </w:pPr>
          </w:p>
          <w:p w:rsidR="00A36ADB" w:rsidRDefault="00A36ADB" w:rsidP="006308AF">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A36ADB" w:rsidRDefault="00A36ADB" w:rsidP="006308AF">
            <w:pPr>
              <w:pStyle w:val="a3"/>
              <w:ind w:right="644"/>
              <w:jc w:val="right"/>
              <w:rPr>
                <w:rFonts w:ascii="Times New Roman" w:hAnsi="Times New Roman" w:cs="Times New Roman"/>
                <w:b/>
                <w:sz w:val="20"/>
                <w:szCs w:val="20"/>
                <w:lang w:val="ky-KG"/>
              </w:rPr>
            </w:pPr>
          </w:p>
          <w:p w:rsidR="00A36ADB" w:rsidRPr="00F65D95" w:rsidRDefault="00A36ADB" w:rsidP="006308AF">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2032" behindDoc="0" locked="0" layoutInCell="1" allowOverlap="1" wp14:anchorId="3120B6EF" wp14:editId="4F16CC2F">
                  <wp:simplePos x="0" y="0"/>
                  <wp:positionH relativeFrom="column">
                    <wp:posOffset>2719705</wp:posOffset>
                  </wp:positionH>
                  <wp:positionV relativeFrom="paragraph">
                    <wp:posOffset>7620</wp:posOffset>
                  </wp:positionV>
                  <wp:extent cx="701675" cy="619125"/>
                  <wp:effectExtent l="0" t="0" r="3175" b="9525"/>
                  <wp:wrapNone/>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A36ADB" w:rsidRPr="00F65D95" w:rsidRDefault="00A36ADB" w:rsidP="006308A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A36ADB" w:rsidRPr="00F65D95" w:rsidRDefault="00A36ADB" w:rsidP="006308A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A36ADB" w:rsidRDefault="00A36ADB" w:rsidP="006308A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A36ADB" w:rsidRDefault="00A36ADB" w:rsidP="006308A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A36ADB" w:rsidRPr="00F65D95" w:rsidRDefault="00A36ADB" w:rsidP="006308A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A36ADB" w:rsidRPr="002E749C" w:rsidRDefault="00A36ADB" w:rsidP="006308AF">
            <w:pPr>
              <w:pStyle w:val="a3"/>
              <w:ind w:right="644"/>
              <w:jc w:val="both"/>
              <w:rPr>
                <w:rFonts w:ascii="Times New Roman" w:hAnsi="Times New Roman" w:cs="Times New Roman"/>
                <w:b/>
                <w:sz w:val="20"/>
                <w:szCs w:val="20"/>
                <w:lang w:val="ky-KG"/>
              </w:rPr>
            </w:pPr>
            <w:r>
              <w:rPr>
                <w:lang w:val="ky-KG"/>
              </w:rPr>
              <w:t xml:space="preserve"> </w:t>
            </w:r>
            <w:hyperlink r:id="rId1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A36ADB" w:rsidRPr="00EE3B42" w:rsidTr="006308AF">
        <w:trPr>
          <w:trHeight w:val="1"/>
        </w:trPr>
        <w:tc>
          <w:tcPr>
            <w:tcW w:w="10600" w:type="dxa"/>
            <w:tcBorders>
              <w:top w:val="nil"/>
              <w:left w:val="nil"/>
              <w:bottom w:val="thinThickSmallGap" w:sz="24" w:space="0" w:color="auto"/>
              <w:right w:val="nil"/>
            </w:tcBorders>
          </w:tcPr>
          <w:p w:rsidR="00A36ADB" w:rsidRPr="002E749C" w:rsidRDefault="00A36ADB" w:rsidP="006308AF">
            <w:pPr>
              <w:pStyle w:val="a3"/>
              <w:jc w:val="both"/>
              <w:rPr>
                <w:rFonts w:ascii="Times New Roman" w:hAnsi="Times New Roman" w:cs="Times New Roman"/>
                <w:b/>
                <w:sz w:val="20"/>
                <w:szCs w:val="20"/>
                <w:lang w:val="ky-KG"/>
              </w:rPr>
            </w:pPr>
          </w:p>
        </w:tc>
      </w:tr>
    </w:tbl>
    <w:p w:rsidR="00A36ADB" w:rsidRDefault="00A36ADB" w:rsidP="00A36ADB">
      <w:pPr>
        <w:framePr w:hSpace="180" w:wrap="around" w:vAnchor="text" w:hAnchor="margin" w:xAlign="center" w:y="-3266"/>
        <w:spacing w:line="276" w:lineRule="auto"/>
        <w:ind w:right="283"/>
        <w:rPr>
          <w:rFonts w:ascii="Times New Roman" w:hAnsi="Times New Roman" w:cs="Times New Roman"/>
          <w:b/>
          <w:sz w:val="24"/>
          <w:szCs w:val="24"/>
          <w:lang w:val="ky-KG"/>
        </w:rPr>
      </w:pPr>
    </w:p>
    <w:p w:rsidR="00A36ADB" w:rsidRDefault="00A36ADB" w:rsidP="00A36ADB">
      <w:pPr>
        <w:spacing w:line="254" w:lineRule="auto"/>
        <w:contextualSpacing/>
        <w:rPr>
          <w:rFonts w:ascii="Times New Roman" w:eastAsia="Times New Roman" w:hAnsi="Times New Roman" w:cs="Times New Roman"/>
          <w:b/>
          <w:bCs/>
          <w:sz w:val="24"/>
          <w:szCs w:val="24"/>
          <w:lang w:val="ky-KG" w:eastAsia="ru-RU"/>
        </w:rPr>
      </w:pPr>
    </w:p>
    <w:p w:rsidR="00A36ADB" w:rsidRDefault="00A36ADB" w:rsidP="00A36ADB">
      <w:pPr>
        <w:framePr w:hSpace="180" w:wrap="around" w:vAnchor="text" w:hAnchor="margin" w:xAlign="center" w:y="-3266"/>
        <w:spacing w:line="276" w:lineRule="auto"/>
        <w:ind w:right="283"/>
        <w:rPr>
          <w:rFonts w:ascii="Times New Roman" w:hAnsi="Times New Roman" w:cs="Times New Roman"/>
          <w:b/>
          <w:sz w:val="24"/>
          <w:szCs w:val="24"/>
          <w:lang w:val="ky-KG"/>
        </w:rPr>
      </w:pPr>
    </w:p>
    <w:p w:rsidR="00A36ADB" w:rsidRPr="00325A14" w:rsidRDefault="00A36ADB" w:rsidP="00A36ADB">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 xml:space="preserve">теги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A36ADB" w:rsidRDefault="00A36ADB" w:rsidP="00A36ADB">
      <w:pPr>
        <w:rPr>
          <w:rFonts w:ascii="Times New Roman" w:hAnsi="Times New Roman" w:cs="Times New Roman"/>
          <w:sz w:val="24"/>
          <w:szCs w:val="24"/>
          <w:lang w:val="ky-KG"/>
        </w:rPr>
      </w:pPr>
    </w:p>
    <w:p w:rsidR="00A36ADB" w:rsidRPr="00BF6ACB" w:rsidRDefault="00A36ADB" w:rsidP="00A36ADB">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b/>
          <w:sz w:val="24"/>
          <w:szCs w:val="24"/>
          <w:lang w:val="ky-KG"/>
        </w:rPr>
        <w:t>№42</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14-май  2025</w:t>
      </w:r>
      <w:r w:rsidRPr="00BF6ACB">
        <w:rPr>
          <w:rFonts w:ascii="Times New Roman" w:hAnsi="Times New Roman" w:cs="Times New Roman"/>
          <w:sz w:val="24"/>
          <w:szCs w:val="24"/>
          <w:lang w:val="ky-KG"/>
        </w:rPr>
        <w:t>-жыл</w:t>
      </w:r>
    </w:p>
    <w:p w:rsidR="00A36ADB" w:rsidRDefault="00A36ADB" w:rsidP="00A36ADB">
      <w:pPr>
        <w:ind w:left="567" w:right="139" w:hanging="141"/>
        <w:jc w:val="both"/>
        <w:rPr>
          <w:rFonts w:ascii="Times New Roman" w:hAnsi="Times New Roman" w:cs="Times New Roman"/>
          <w:b/>
          <w:sz w:val="24"/>
          <w:szCs w:val="24"/>
          <w:lang w:val="ky-KG"/>
        </w:rPr>
      </w:pPr>
    </w:p>
    <w:p w:rsidR="00A36ADB" w:rsidRDefault="00A36ADB" w:rsidP="00A36ADB">
      <w:pPr>
        <w:ind w:left="4254" w:right="139"/>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Pr="001046D0">
        <w:rPr>
          <w:rFonts w:ascii="Times New Roman" w:hAnsi="Times New Roman" w:cs="Times New Roman"/>
          <w:b/>
          <w:sz w:val="24"/>
          <w:szCs w:val="24"/>
          <w:lang w:val="ky-KG"/>
        </w:rPr>
        <w:t xml:space="preserve">Кулунду айыл аймагынын </w:t>
      </w:r>
      <w:r w:rsidRPr="00A36ADB">
        <w:rPr>
          <w:rFonts w:ascii="Times New Roman" w:hAnsi="Times New Roman" w:cs="Times New Roman"/>
          <w:b/>
          <w:sz w:val="24"/>
          <w:szCs w:val="24"/>
          <w:lang w:val="ky-KG"/>
        </w:rPr>
        <w:t>И. Раззаков айылынын батыш тарабына логистикалык борбор (склад, муздаткыч) куруу максатында 0,20 га жерин</w:t>
      </w:r>
      <w:r w:rsidRPr="001046D0">
        <w:rPr>
          <w:rFonts w:ascii="Times New Roman" w:hAnsi="Times New Roman" w:cs="Times New Roman"/>
          <w:b/>
          <w:sz w:val="24"/>
          <w:szCs w:val="24"/>
          <w:lang w:val="ky-KG"/>
        </w:rPr>
        <w:t xml:space="preserve"> бир багыттан экинчи бир багытка которуу </w:t>
      </w:r>
      <w:r w:rsidRPr="001046D0">
        <w:rPr>
          <w:rFonts w:ascii="Times New Roman" w:hAnsi="Times New Roman" w:cs="Times New Roman"/>
          <w:b/>
          <w:i/>
          <w:sz w:val="24"/>
          <w:szCs w:val="24"/>
          <w:lang w:val="ky-KG"/>
        </w:rPr>
        <w:t>(трансформациялоо)</w:t>
      </w:r>
      <w:r>
        <w:rPr>
          <w:rFonts w:ascii="Times New Roman" w:hAnsi="Times New Roman" w:cs="Times New Roman"/>
          <w:b/>
          <w:i/>
          <w:sz w:val="24"/>
          <w:szCs w:val="24"/>
          <w:lang w:val="ky-KG"/>
        </w:rPr>
        <w:t>,</w:t>
      </w:r>
      <w:r w:rsidRPr="001046D0">
        <w:rPr>
          <w:rFonts w:ascii="Times New Roman" w:hAnsi="Times New Roman" w:cs="Times New Roman"/>
          <w:b/>
          <w:i/>
          <w:sz w:val="24"/>
          <w:szCs w:val="24"/>
          <w:lang w:val="ky-KG"/>
        </w:rPr>
        <w:t xml:space="preserve"> </w:t>
      </w:r>
      <w:r w:rsidRPr="001046D0">
        <w:rPr>
          <w:rFonts w:ascii="Times New Roman" w:hAnsi="Times New Roman" w:cs="Times New Roman"/>
          <w:b/>
          <w:sz w:val="24"/>
          <w:szCs w:val="24"/>
          <w:lang w:val="ky-KG"/>
        </w:rPr>
        <w:t>программасын бекитүү</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жөнүндө</w:t>
      </w:r>
      <w:r>
        <w:rPr>
          <w:rFonts w:ascii="Times New Roman" w:eastAsia="Times New Roman" w:hAnsi="Times New Roman" w:cs="Times New Roman"/>
          <w:b/>
          <w:color w:val="2C2D2E"/>
          <w:sz w:val="24"/>
          <w:szCs w:val="24"/>
          <w:lang w:val="ky-KG" w:eastAsia="ru-RU"/>
        </w:rPr>
        <w:t>”</w:t>
      </w:r>
      <w:r w:rsidRPr="00C6742C">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p>
    <w:p w:rsidR="00A36ADB" w:rsidRDefault="00A36ADB" w:rsidP="00A36ADB">
      <w:pPr>
        <w:spacing w:line="254" w:lineRule="auto"/>
        <w:ind w:left="1428" w:firstLine="696"/>
        <w:contextualSpacing/>
        <w:rPr>
          <w:rFonts w:ascii="Times New Roman" w:eastAsia="Times New Roman" w:hAnsi="Times New Roman" w:cs="Times New Roman"/>
          <w:b/>
          <w:bCs/>
          <w:sz w:val="24"/>
          <w:szCs w:val="24"/>
          <w:lang w:val="ky-KG" w:eastAsia="ru-RU"/>
        </w:rPr>
      </w:pPr>
    </w:p>
    <w:p w:rsidR="00A36ADB" w:rsidRPr="00367E73" w:rsidRDefault="00A36ADB" w:rsidP="00A36ADB">
      <w:pPr>
        <w:tabs>
          <w:tab w:val="left" w:pos="8486"/>
          <w:tab w:val="left" w:pos="9676"/>
        </w:tabs>
        <w:ind w:left="142" w:right="425" w:firstLine="814"/>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ab/>
        <w:t xml:space="preserve">              </w:t>
      </w: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жер адиси А. Дехкановдун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7</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№7-протоколунун чечиминин </w:t>
      </w:r>
      <w:r w:rsidR="000241BF">
        <w:rPr>
          <w:rFonts w:ascii="Times New Roman" w:hAnsi="Times New Roman" w:cs="Times New Roman"/>
          <w:sz w:val="24"/>
          <w:szCs w:val="24"/>
          <w:lang w:val="ky-KG"/>
        </w:rPr>
        <w:t>8</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A36ADB" w:rsidRPr="00367E73" w:rsidRDefault="00A36ADB" w:rsidP="00A36ADB">
      <w:pPr>
        <w:tabs>
          <w:tab w:val="left" w:pos="8486"/>
          <w:tab w:val="left" w:pos="9676"/>
        </w:tabs>
        <w:ind w:left="567" w:right="139" w:hanging="141"/>
        <w:jc w:val="both"/>
        <w:rPr>
          <w:rFonts w:ascii="Times New Roman" w:hAnsi="Times New Roman" w:cs="Times New Roman"/>
          <w:sz w:val="24"/>
          <w:szCs w:val="24"/>
          <w:lang w:val="ky-KG"/>
        </w:rPr>
      </w:pPr>
    </w:p>
    <w:p w:rsidR="00A36ADB" w:rsidRDefault="00A36ADB" w:rsidP="00A36ADB">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A36ADB" w:rsidRPr="00A36ADB" w:rsidRDefault="00A36ADB" w:rsidP="00EB3E72">
      <w:pPr>
        <w:pStyle w:val="a6"/>
        <w:numPr>
          <w:ilvl w:val="0"/>
          <w:numId w:val="11"/>
        </w:numPr>
        <w:ind w:right="425"/>
        <w:jc w:val="both"/>
        <w:rPr>
          <w:rFonts w:ascii="Times New Roman" w:hAnsi="Times New Roman" w:cs="Times New Roman"/>
          <w:sz w:val="24"/>
          <w:szCs w:val="24"/>
          <w:lang w:val="ky-KG"/>
        </w:rPr>
      </w:pPr>
      <w:r w:rsidRPr="00A36ADB">
        <w:rPr>
          <w:rFonts w:ascii="Times New Roman" w:hAnsi="Times New Roman" w:cs="Times New Roman"/>
          <w:sz w:val="24"/>
          <w:szCs w:val="24"/>
          <w:lang w:val="ky-KG"/>
        </w:rPr>
        <w:t xml:space="preserve">И. Раззаков айылынын батыш тарабына логистикалык борбор (склад, муздаткыч) куруу максатында 0,20 га жерин “Айыл чарба багытындагы жерлер” категориясынан “Өнөр жайынын, транспорттун, байланыштын, энергетиканыны, коргонуунун жерлери жана башка багыттагы жерлер” категориясына которууга (трансформациялоого) макулдук берилсин жана пргораммасы бекитилсин.  </w:t>
      </w:r>
    </w:p>
    <w:p w:rsidR="00A36ADB" w:rsidRPr="0038115A" w:rsidRDefault="00A36ADB" w:rsidP="00EB3E72">
      <w:pPr>
        <w:pStyle w:val="a6"/>
        <w:numPr>
          <w:ilvl w:val="0"/>
          <w:numId w:val="11"/>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A36ADB" w:rsidRPr="00CB4505" w:rsidRDefault="00A36ADB" w:rsidP="00EB3E72">
      <w:pPr>
        <w:pStyle w:val="a6"/>
        <w:numPr>
          <w:ilvl w:val="0"/>
          <w:numId w:val="11"/>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A36ADB" w:rsidRDefault="00A36ADB" w:rsidP="00A36ADB">
      <w:pPr>
        <w:spacing w:line="254" w:lineRule="auto"/>
        <w:contextualSpacing/>
        <w:rPr>
          <w:rFonts w:ascii="Times New Roman" w:eastAsia="Times New Roman" w:hAnsi="Times New Roman" w:cs="Times New Roman"/>
          <w:b/>
          <w:bCs/>
          <w:sz w:val="24"/>
          <w:szCs w:val="24"/>
          <w:lang w:val="ky-KG" w:eastAsia="ru-RU"/>
        </w:rPr>
      </w:pPr>
    </w:p>
    <w:p w:rsidR="00A36ADB" w:rsidRDefault="00A36ADB" w:rsidP="00A36ADB">
      <w:pPr>
        <w:spacing w:line="254" w:lineRule="auto"/>
        <w:contextualSpacing/>
        <w:rPr>
          <w:rFonts w:ascii="Times New Roman" w:eastAsia="Times New Roman" w:hAnsi="Times New Roman" w:cs="Times New Roman"/>
          <w:b/>
          <w:bCs/>
          <w:sz w:val="24"/>
          <w:szCs w:val="24"/>
          <w:lang w:val="ky-KG" w:eastAsia="ru-RU"/>
        </w:rPr>
      </w:pPr>
    </w:p>
    <w:p w:rsidR="00A36ADB" w:rsidRDefault="00A36ADB" w:rsidP="00A36ADB">
      <w:pPr>
        <w:spacing w:line="254" w:lineRule="auto"/>
        <w:ind w:left="1428" w:firstLine="696"/>
        <w:contextualSpacing/>
        <w:rPr>
          <w:rFonts w:ascii="Times New Roman" w:eastAsia="Times New Roman" w:hAnsi="Times New Roman" w:cs="Times New Roman"/>
          <w:b/>
          <w:bCs/>
          <w:sz w:val="24"/>
          <w:szCs w:val="24"/>
          <w:lang w:val="ky-KG" w:eastAsia="ru-RU"/>
        </w:rPr>
      </w:pPr>
    </w:p>
    <w:p w:rsidR="00A30B63" w:rsidRDefault="00A36ADB" w:rsidP="00A36ADB">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А. А. Досов</w:t>
      </w:r>
    </w:p>
    <w:p w:rsidR="006308AF" w:rsidRDefault="006308AF" w:rsidP="00A36ADB">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308AF" w:rsidRPr="00EE3B42" w:rsidTr="006308AF">
        <w:trPr>
          <w:trHeight w:val="60"/>
        </w:trPr>
        <w:tc>
          <w:tcPr>
            <w:tcW w:w="10600" w:type="dxa"/>
            <w:tcBorders>
              <w:top w:val="nil"/>
              <w:left w:val="nil"/>
              <w:bottom w:val="nil"/>
              <w:right w:val="nil"/>
            </w:tcBorders>
          </w:tcPr>
          <w:p w:rsidR="006308AF" w:rsidRDefault="006308AF" w:rsidP="006308AF">
            <w:pPr>
              <w:pStyle w:val="a3"/>
              <w:ind w:right="644"/>
              <w:jc w:val="both"/>
              <w:rPr>
                <w:rFonts w:ascii="Times New Roman" w:hAnsi="Times New Roman" w:cs="Times New Roman"/>
                <w:b/>
                <w:sz w:val="20"/>
                <w:szCs w:val="20"/>
                <w:lang w:val="ky-KG"/>
              </w:rPr>
            </w:pPr>
          </w:p>
          <w:p w:rsidR="006308AF" w:rsidRDefault="006308AF" w:rsidP="006308AF">
            <w:pPr>
              <w:pStyle w:val="a3"/>
              <w:ind w:right="644"/>
              <w:jc w:val="both"/>
              <w:rPr>
                <w:rFonts w:ascii="Times New Roman" w:hAnsi="Times New Roman" w:cs="Times New Roman"/>
                <w:b/>
                <w:sz w:val="20"/>
                <w:szCs w:val="20"/>
                <w:lang w:val="ky-KG"/>
              </w:rPr>
            </w:pPr>
          </w:p>
          <w:p w:rsidR="006308AF" w:rsidRDefault="006308AF" w:rsidP="006308AF">
            <w:pPr>
              <w:pStyle w:val="a3"/>
              <w:ind w:right="644"/>
              <w:jc w:val="both"/>
              <w:rPr>
                <w:rFonts w:ascii="Times New Roman" w:hAnsi="Times New Roman" w:cs="Times New Roman"/>
                <w:b/>
                <w:sz w:val="20"/>
                <w:szCs w:val="20"/>
                <w:lang w:val="ky-KG"/>
              </w:rPr>
            </w:pPr>
          </w:p>
          <w:p w:rsidR="006308AF" w:rsidRDefault="006308AF" w:rsidP="006308AF">
            <w:pPr>
              <w:pStyle w:val="a3"/>
              <w:ind w:right="644"/>
              <w:jc w:val="both"/>
              <w:rPr>
                <w:rFonts w:ascii="Times New Roman" w:hAnsi="Times New Roman" w:cs="Times New Roman"/>
                <w:b/>
                <w:sz w:val="20"/>
                <w:szCs w:val="20"/>
                <w:lang w:val="ky-KG"/>
              </w:rPr>
            </w:pPr>
          </w:p>
          <w:p w:rsidR="006308AF" w:rsidRDefault="006308AF" w:rsidP="006308AF">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308AF" w:rsidRDefault="006308AF" w:rsidP="006308AF">
            <w:pPr>
              <w:pStyle w:val="a3"/>
              <w:ind w:right="644"/>
              <w:jc w:val="right"/>
              <w:rPr>
                <w:rFonts w:ascii="Times New Roman" w:hAnsi="Times New Roman" w:cs="Times New Roman"/>
                <w:b/>
                <w:sz w:val="20"/>
                <w:szCs w:val="20"/>
                <w:lang w:val="ky-KG"/>
              </w:rPr>
            </w:pPr>
          </w:p>
          <w:p w:rsidR="006308AF" w:rsidRPr="00F65D95" w:rsidRDefault="006308AF" w:rsidP="006308AF">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4080" behindDoc="0" locked="0" layoutInCell="1" allowOverlap="1" wp14:anchorId="00281843" wp14:editId="1D3779DD">
                  <wp:simplePos x="0" y="0"/>
                  <wp:positionH relativeFrom="column">
                    <wp:posOffset>2719705</wp:posOffset>
                  </wp:positionH>
                  <wp:positionV relativeFrom="paragraph">
                    <wp:posOffset>7620</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308AF" w:rsidRPr="00F65D95" w:rsidRDefault="006308AF" w:rsidP="006308A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308AF" w:rsidRPr="00F65D95" w:rsidRDefault="006308AF" w:rsidP="006308AF">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308AF" w:rsidRDefault="006308AF" w:rsidP="006308A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308AF" w:rsidRDefault="006308AF" w:rsidP="006308AF">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308AF" w:rsidRPr="00F65D95" w:rsidRDefault="006308AF" w:rsidP="006308AF">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308AF" w:rsidRPr="002E749C" w:rsidRDefault="006308AF" w:rsidP="006308AF">
            <w:pPr>
              <w:pStyle w:val="a3"/>
              <w:ind w:right="644"/>
              <w:jc w:val="both"/>
              <w:rPr>
                <w:rFonts w:ascii="Times New Roman" w:hAnsi="Times New Roman" w:cs="Times New Roman"/>
                <w:b/>
                <w:sz w:val="20"/>
                <w:szCs w:val="20"/>
                <w:lang w:val="ky-KG"/>
              </w:rPr>
            </w:pPr>
            <w:r>
              <w:rPr>
                <w:lang w:val="ky-KG"/>
              </w:rPr>
              <w:t xml:space="preserve"> </w:t>
            </w:r>
            <w:hyperlink r:id="rId1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308AF" w:rsidRPr="00EE3B42" w:rsidTr="006308AF">
        <w:trPr>
          <w:trHeight w:val="1"/>
        </w:trPr>
        <w:tc>
          <w:tcPr>
            <w:tcW w:w="10600" w:type="dxa"/>
            <w:tcBorders>
              <w:top w:val="nil"/>
              <w:left w:val="nil"/>
              <w:bottom w:val="thinThickSmallGap" w:sz="24" w:space="0" w:color="auto"/>
              <w:right w:val="nil"/>
            </w:tcBorders>
          </w:tcPr>
          <w:p w:rsidR="006308AF" w:rsidRPr="002E749C" w:rsidRDefault="006308AF" w:rsidP="006308AF">
            <w:pPr>
              <w:pStyle w:val="a3"/>
              <w:jc w:val="both"/>
              <w:rPr>
                <w:rFonts w:ascii="Times New Roman" w:hAnsi="Times New Roman" w:cs="Times New Roman"/>
                <w:b/>
                <w:sz w:val="20"/>
                <w:szCs w:val="20"/>
                <w:lang w:val="ky-KG"/>
              </w:rPr>
            </w:pPr>
          </w:p>
        </w:tc>
      </w:tr>
    </w:tbl>
    <w:p w:rsidR="006308AF" w:rsidRDefault="006308AF" w:rsidP="006308AF">
      <w:pPr>
        <w:framePr w:hSpace="180" w:wrap="around" w:vAnchor="text" w:hAnchor="margin" w:xAlign="center" w:y="-3266"/>
        <w:spacing w:line="276" w:lineRule="auto"/>
        <w:ind w:right="283"/>
        <w:rPr>
          <w:rFonts w:ascii="Times New Roman" w:hAnsi="Times New Roman" w:cs="Times New Roman"/>
          <w:b/>
          <w:sz w:val="24"/>
          <w:szCs w:val="24"/>
          <w:lang w:val="ky-KG"/>
        </w:rPr>
      </w:pPr>
    </w:p>
    <w:p w:rsidR="006308AF" w:rsidRDefault="006308AF" w:rsidP="006308AF">
      <w:pPr>
        <w:spacing w:line="254" w:lineRule="auto"/>
        <w:contextualSpacing/>
        <w:rPr>
          <w:rFonts w:ascii="Times New Roman" w:eastAsia="Times New Roman" w:hAnsi="Times New Roman" w:cs="Times New Roman"/>
          <w:b/>
          <w:bCs/>
          <w:sz w:val="24"/>
          <w:szCs w:val="24"/>
          <w:lang w:val="ky-KG" w:eastAsia="ru-RU"/>
        </w:rPr>
      </w:pPr>
    </w:p>
    <w:p w:rsidR="006308AF" w:rsidRDefault="006308AF" w:rsidP="006308AF">
      <w:pPr>
        <w:framePr w:hSpace="180" w:wrap="around" w:vAnchor="text" w:hAnchor="margin" w:xAlign="center" w:y="-3266"/>
        <w:spacing w:line="276" w:lineRule="auto"/>
        <w:ind w:right="283"/>
        <w:rPr>
          <w:rFonts w:ascii="Times New Roman" w:hAnsi="Times New Roman" w:cs="Times New Roman"/>
          <w:b/>
          <w:sz w:val="24"/>
          <w:szCs w:val="24"/>
          <w:lang w:val="ky-KG"/>
        </w:rPr>
      </w:pPr>
    </w:p>
    <w:p w:rsidR="006308AF" w:rsidRPr="00325A14" w:rsidRDefault="006308AF" w:rsidP="006308AF">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 xml:space="preserve">теги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6308AF" w:rsidRDefault="006308AF" w:rsidP="006308AF">
      <w:pPr>
        <w:rPr>
          <w:rFonts w:ascii="Times New Roman" w:hAnsi="Times New Roman" w:cs="Times New Roman"/>
          <w:sz w:val="24"/>
          <w:szCs w:val="24"/>
          <w:lang w:val="ky-KG"/>
        </w:rPr>
      </w:pPr>
    </w:p>
    <w:p w:rsidR="006308AF" w:rsidRPr="00BF6ACB" w:rsidRDefault="006308AF" w:rsidP="006308AF">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b/>
          <w:sz w:val="24"/>
          <w:szCs w:val="24"/>
          <w:lang w:val="ky-KG"/>
        </w:rPr>
        <w:t>№43</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14-май  2025</w:t>
      </w:r>
      <w:r w:rsidRPr="00BF6ACB">
        <w:rPr>
          <w:rFonts w:ascii="Times New Roman" w:hAnsi="Times New Roman" w:cs="Times New Roman"/>
          <w:sz w:val="24"/>
          <w:szCs w:val="24"/>
          <w:lang w:val="ky-KG"/>
        </w:rPr>
        <w:t>-жыл</w:t>
      </w:r>
    </w:p>
    <w:p w:rsidR="006308AF" w:rsidRDefault="006308AF" w:rsidP="006308AF">
      <w:pPr>
        <w:ind w:left="567" w:right="139" w:hanging="141"/>
        <w:jc w:val="both"/>
        <w:rPr>
          <w:rFonts w:ascii="Times New Roman" w:hAnsi="Times New Roman" w:cs="Times New Roman"/>
          <w:b/>
          <w:sz w:val="24"/>
          <w:szCs w:val="24"/>
          <w:lang w:val="ky-KG"/>
        </w:rPr>
      </w:pPr>
    </w:p>
    <w:p w:rsidR="006308AF" w:rsidRDefault="008C6E2D" w:rsidP="006308AF">
      <w:pPr>
        <w:ind w:left="4254" w:right="139"/>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sidR="006308AF" w:rsidRPr="001366A5">
        <w:rPr>
          <w:rFonts w:ascii="Times New Roman" w:hAnsi="Times New Roman" w:cs="Times New Roman"/>
          <w:b/>
          <w:sz w:val="24"/>
          <w:szCs w:val="24"/>
          <w:lang w:val="ky-KG"/>
        </w:rPr>
        <w:t>“</w:t>
      </w:r>
      <w:r w:rsidR="006308AF" w:rsidRPr="001046D0">
        <w:rPr>
          <w:rFonts w:ascii="Times New Roman" w:hAnsi="Times New Roman" w:cs="Times New Roman"/>
          <w:b/>
          <w:sz w:val="24"/>
          <w:szCs w:val="24"/>
          <w:lang w:val="ky-KG"/>
        </w:rPr>
        <w:t>Кулунду</w:t>
      </w:r>
      <w:r>
        <w:rPr>
          <w:rFonts w:ascii="Times New Roman" w:hAnsi="Times New Roman" w:cs="Times New Roman"/>
          <w:b/>
          <w:sz w:val="24"/>
          <w:szCs w:val="24"/>
          <w:lang w:val="ky-KG"/>
        </w:rPr>
        <w:t>-Коммуналдык”</w:t>
      </w:r>
      <w:r w:rsidR="006308AF" w:rsidRPr="001046D0">
        <w:rPr>
          <w:rFonts w:ascii="Times New Roman" w:hAnsi="Times New Roman" w:cs="Times New Roman"/>
          <w:b/>
          <w:sz w:val="24"/>
          <w:szCs w:val="24"/>
          <w:lang w:val="ky-KG"/>
        </w:rPr>
        <w:t xml:space="preserve"> </w:t>
      </w:r>
      <w:r>
        <w:rPr>
          <w:rFonts w:ascii="Times New Roman" w:hAnsi="Times New Roman" w:cs="Times New Roman"/>
          <w:b/>
          <w:sz w:val="24"/>
          <w:szCs w:val="24"/>
          <w:lang w:val="ky-KG"/>
        </w:rPr>
        <w:t>муниципалдык ишканасынын 2025-жылга карата бюджетин бекитүү жөнүндө</w:t>
      </w:r>
      <w:r w:rsidR="006308AF">
        <w:rPr>
          <w:rFonts w:ascii="Times New Roman" w:eastAsia="Times New Roman" w:hAnsi="Times New Roman" w:cs="Times New Roman"/>
          <w:b/>
          <w:color w:val="2C2D2E"/>
          <w:sz w:val="24"/>
          <w:szCs w:val="24"/>
          <w:lang w:val="ky-KG" w:eastAsia="ru-RU"/>
        </w:rPr>
        <w:t>”</w:t>
      </w:r>
      <w:r w:rsidR="006308AF" w:rsidRPr="00C6742C">
        <w:rPr>
          <w:rFonts w:ascii="Times New Roman" w:eastAsia="Times New Roman" w:hAnsi="Times New Roman" w:cs="Times New Roman"/>
          <w:color w:val="2C2D2E"/>
          <w:sz w:val="24"/>
          <w:szCs w:val="24"/>
          <w:lang w:val="ky-KG" w:eastAsia="ru-RU"/>
        </w:rPr>
        <w:t xml:space="preserve"> </w:t>
      </w:r>
      <w:r w:rsidR="006308AF">
        <w:rPr>
          <w:rFonts w:ascii="Times New Roman" w:eastAsia="Times New Roman" w:hAnsi="Times New Roman" w:cs="Times New Roman"/>
          <w:color w:val="2C2D2E"/>
          <w:sz w:val="24"/>
          <w:szCs w:val="24"/>
          <w:lang w:val="ky-KG" w:eastAsia="ru-RU"/>
        </w:rPr>
        <w:t xml:space="preserve">               </w:t>
      </w:r>
    </w:p>
    <w:p w:rsidR="006308AF" w:rsidRDefault="006308AF" w:rsidP="006308AF">
      <w:pPr>
        <w:spacing w:line="254" w:lineRule="auto"/>
        <w:ind w:left="1428" w:firstLine="696"/>
        <w:contextualSpacing/>
        <w:rPr>
          <w:rFonts w:ascii="Times New Roman" w:eastAsia="Times New Roman" w:hAnsi="Times New Roman" w:cs="Times New Roman"/>
          <w:b/>
          <w:bCs/>
          <w:sz w:val="24"/>
          <w:szCs w:val="24"/>
          <w:lang w:val="ky-KG" w:eastAsia="ru-RU"/>
        </w:rPr>
      </w:pPr>
    </w:p>
    <w:p w:rsidR="006308AF" w:rsidRPr="00367E73" w:rsidRDefault="008C6E2D" w:rsidP="008C6E2D">
      <w:pPr>
        <w:tabs>
          <w:tab w:val="left" w:pos="8486"/>
          <w:tab w:val="left" w:pos="9676"/>
        </w:tabs>
        <w:ind w:left="426" w:right="425" w:hanging="142"/>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ab/>
        <w:t xml:space="preserve">            </w:t>
      </w:r>
      <w:r>
        <w:rPr>
          <w:rFonts w:ascii="Times New Roman" w:hAnsi="Times New Roman" w:cs="Times New Roman"/>
          <w:sz w:val="24"/>
          <w:szCs w:val="24"/>
          <w:lang w:val="ky-KG"/>
        </w:rPr>
        <w:t xml:space="preserve">Кулунду-Коммуналдык муниципалдык ишканасынын башчысы, </w:t>
      </w:r>
      <w:r w:rsidR="006308AF">
        <w:rPr>
          <w:rFonts w:ascii="Times New Roman" w:hAnsi="Times New Roman" w:cs="Times New Roman"/>
          <w:sz w:val="24"/>
          <w:szCs w:val="24"/>
          <w:lang w:val="ky-KG"/>
        </w:rPr>
        <w:t xml:space="preserve">Кулунду айылдык кеңешинин </w:t>
      </w:r>
      <w:r w:rsidRPr="008C6E2D">
        <w:rPr>
          <w:rFonts w:ascii="Times New Roman" w:eastAsia="Times New Roman" w:hAnsi="Times New Roman" w:cs="Times New Roman"/>
          <w:bCs/>
          <w:szCs w:val="24"/>
          <w:lang w:val="ky-KG" w:eastAsia="ru-RU"/>
        </w:rPr>
        <w:t xml:space="preserve">Экономика, бюджет, соода жана ишкердүүлүк боюнча туруктуу комиссиясынын </w:t>
      </w:r>
      <w:r w:rsidR="006308AF">
        <w:rPr>
          <w:rFonts w:ascii="Times New Roman" w:eastAsia="Times New Roman" w:hAnsi="Times New Roman" w:cs="Times New Roman"/>
          <w:bCs/>
          <w:szCs w:val="24"/>
          <w:lang w:val="ky-KG" w:eastAsia="ru-RU"/>
        </w:rPr>
        <w:t xml:space="preserve">төрагасы, депутат </w:t>
      </w:r>
      <w:r>
        <w:rPr>
          <w:rFonts w:ascii="Times New Roman" w:eastAsia="Times New Roman" w:hAnsi="Times New Roman" w:cs="Times New Roman"/>
          <w:bCs/>
          <w:szCs w:val="24"/>
          <w:lang w:val="ky-KG" w:eastAsia="ru-RU"/>
        </w:rPr>
        <w:t>Д. Жусупалиевдин</w:t>
      </w:r>
      <w:r w:rsidR="006308AF" w:rsidRPr="009517FE">
        <w:rPr>
          <w:rFonts w:ascii="Times New Roman" w:hAnsi="Times New Roman" w:cs="Times New Roman"/>
          <w:sz w:val="24"/>
          <w:szCs w:val="24"/>
          <w:lang w:val="ky-KG"/>
        </w:rPr>
        <w:t xml:space="preserve"> </w:t>
      </w:r>
      <w:r w:rsidR="006308AF">
        <w:rPr>
          <w:rFonts w:ascii="Times New Roman" w:hAnsi="Times New Roman" w:cs="Times New Roman"/>
          <w:sz w:val="24"/>
          <w:szCs w:val="24"/>
          <w:lang w:val="ky-KG"/>
        </w:rPr>
        <w:t>баяндамасын угуп, Кулунду айылдык к</w:t>
      </w:r>
      <w:r w:rsidR="006308AF" w:rsidRPr="00367E73">
        <w:rPr>
          <w:rFonts w:ascii="Times New Roman" w:hAnsi="Times New Roman" w:cs="Times New Roman"/>
          <w:sz w:val="24"/>
          <w:szCs w:val="24"/>
          <w:lang w:val="ky-KG"/>
        </w:rPr>
        <w:t>еңеш</w:t>
      </w:r>
      <w:r w:rsidR="006308AF">
        <w:rPr>
          <w:rFonts w:ascii="Times New Roman" w:hAnsi="Times New Roman" w:cs="Times New Roman"/>
          <w:sz w:val="24"/>
          <w:szCs w:val="24"/>
          <w:lang w:val="ky-KG"/>
        </w:rPr>
        <w:t>инин кезектеги</w:t>
      </w:r>
      <w:r w:rsidR="006308AF" w:rsidRPr="00367E73">
        <w:rPr>
          <w:rFonts w:ascii="Times New Roman" w:hAnsi="Times New Roman" w:cs="Times New Roman"/>
          <w:sz w:val="24"/>
          <w:szCs w:val="24"/>
          <w:lang w:val="ky-KG"/>
        </w:rPr>
        <w:t xml:space="preserve"> </w:t>
      </w:r>
      <w:r w:rsidR="006308AF">
        <w:rPr>
          <w:rFonts w:ascii="Times New Roman" w:hAnsi="Times New Roman" w:cs="Times New Roman"/>
          <w:sz w:val="24"/>
          <w:szCs w:val="24"/>
          <w:lang w:val="ky-KG"/>
        </w:rPr>
        <w:t>7</w:t>
      </w:r>
      <w:r w:rsidR="006308AF" w:rsidRPr="00367E73">
        <w:rPr>
          <w:rFonts w:ascii="Times New Roman" w:hAnsi="Times New Roman" w:cs="Times New Roman"/>
          <w:sz w:val="24"/>
          <w:szCs w:val="24"/>
          <w:lang w:val="ky-KG"/>
        </w:rPr>
        <w:t>-сессиясынын отуруму күн тартибиндеги  масе</w:t>
      </w:r>
      <w:r w:rsidR="006308AF">
        <w:rPr>
          <w:rFonts w:ascii="Times New Roman" w:hAnsi="Times New Roman" w:cs="Times New Roman"/>
          <w:sz w:val="24"/>
          <w:szCs w:val="24"/>
          <w:lang w:val="ky-KG"/>
        </w:rPr>
        <w:t>лелерди карап жана талкуу</w:t>
      </w:r>
      <w:r w:rsidR="00F42ACF">
        <w:rPr>
          <w:rFonts w:ascii="Times New Roman" w:hAnsi="Times New Roman" w:cs="Times New Roman"/>
          <w:sz w:val="24"/>
          <w:szCs w:val="24"/>
          <w:lang w:val="ky-KG"/>
        </w:rPr>
        <w:t>лап, №7-протоколунун чечиминин 9</w:t>
      </w:r>
      <w:r w:rsidR="006308AF" w:rsidRPr="00367E73">
        <w:rPr>
          <w:rFonts w:ascii="Times New Roman" w:hAnsi="Times New Roman" w:cs="Times New Roman"/>
          <w:sz w:val="24"/>
          <w:szCs w:val="24"/>
          <w:lang w:val="ky-KG"/>
        </w:rPr>
        <w:t>-пункт</w:t>
      </w:r>
      <w:r w:rsidR="006308AF">
        <w:rPr>
          <w:rFonts w:ascii="Times New Roman" w:hAnsi="Times New Roman" w:cs="Times New Roman"/>
          <w:sz w:val="24"/>
          <w:szCs w:val="24"/>
          <w:lang w:val="ky-KG"/>
        </w:rPr>
        <w:t>уну</w:t>
      </w:r>
      <w:r w:rsidR="006308AF" w:rsidRPr="00367E73">
        <w:rPr>
          <w:rFonts w:ascii="Times New Roman" w:hAnsi="Times New Roman" w:cs="Times New Roman"/>
          <w:sz w:val="24"/>
          <w:szCs w:val="24"/>
          <w:lang w:val="ky-KG"/>
        </w:rPr>
        <w:t>н</w:t>
      </w:r>
      <w:r w:rsidR="006308AF">
        <w:rPr>
          <w:rFonts w:ascii="Times New Roman" w:hAnsi="Times New Roman" w:cs="Times New Roman"/>
          <w:sz w:val="24"/>
          <w:szCs w:val="24"/>
          <w:lang w:val="ky-KG"/>
        </w:rPr>
        <w:t xml:space="preserve"> </w:t>
      </w:r>
      <w:r w:rsidR="006308AF" w:rsidRPr="00367E73">
        <w:rPr>
          <w:rFonts w:ascii="Times New Roman" w:hAnsi="Times New Roman" w:cs="Times New Roman"/>
          <w:sz w:val="24"/>
          <w:szCs w:val="24"/>
          <w:lang w:val="ky-KG"/>
        </w:rPr>
        <w:t xml:space="preserve">негизинде  </w:t>
      </w:r>
    </w:p>
    <w:p w:rsidR="006308AF" w:rsidRPr="00367E73" w:rsidRDefault="006308AF" w:rsidP="006308AF">
      <w:pPr>
        <w:tabs>
          <w:tab w:val="left" w:pos="8486"/>
          <w:tab w:val="left" w:pos="9676"/>
        </w:tabs>
        <w:ind w:left="567" w:right="139" w:hanging="141"/>
        <w:jc w:val="both"/>
        <w:rPr>
          <w:rFonts w:ascii="Times New Roman" w:hAnsi="Times New Roman" w:cs="Times New Roman"/>
          <w:sz w:val="24"/>
          <w:szCs w:val="24"/>
          <w:lang w:val="ky-KG"/>
        </w:rPr>
      </w:pPr>
    </w:p>
    <w:p w:rsidR="006308AF" w:rsidRDefault="006308AF" w:rsidP="006308AF">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6308AF" w:rsidRDefault="00EF062E" w:rsidP="006308AF">
      <w:pPr>
        <w:pStyle w:val="a6"/>
        <w:numPr>
          <w:ilvl w:val="0"/>
          <w:numId w:val="12"/>
        </w:numPr>
        <w:ind w:right="42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“Кулунду-Коммуналдык” муниципалдык ишканасынын 2025-жылга карата </w:t>
      </w:r>
      <w:r w:rsidR="00FB481B">
        <w:rPr>
          <w:rFonts w:ascii="Times New Roman" w:hAnsi="Times New Roman" w:cs="Times New Roman"/>
          <w:sz w:val="24"/>
          <w:szCs w:val="24"/>
          <w:lang w:val="ky-KG"/>
        </w:rPr>
        <w:t xml:space="preserve">кирешелер бөлүмү 3 577 000 (үч миллион беш жүз жетимиш жети миң) сом жана “Кулунду-Коммуналдык” муниципалдык ишканасынын 2025-жылга карата жайыт төлөмдөрүн жыйноо боюнча кирешелер бөлүмү </w:t>
      </w:r>
      <w:r w:rsidR="00292C8B">
        <w:rPr>
          <w:rFonts w:ascii="Times New Roman" w:hAnsi="Times New Roman" w:cs="Times New Roman"/>
          <w:sz w:val="24"/>
          <w:szCs w:val="24"/>
          <w:lang w:val="ky-KG"/>
        </w:rPr>
        <w:t xml:space="preserve"> 1 240 560 (бир миллион эки жүз кырк миң беш жүз алтымыш) сом болуп бекитилсин. </w:t>
      </w:r>
    </w:p>
    <w:p w:rsidR="003A15ED" w:rsidRPr="00A36ADB" w:rsidRDefault="00420D89" w:rsidP="006308AF">
      <w:pPr>
        <w:pStyle w:val="a6"/>
        <w:numPr>
          <w:ilvl w:val="0"/>
          <w:numId w:val="12"/>
        </w:numPr>
        <w:ind w:right="42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Таштанды таштоочу жайдан сырт жерлерге таштанды таштаган жарандарга 5000 (беш миң) сомдон 10000 (он миң) сомго чейин айып пул салынсын. </w:t>
      </w:r>
    </w:p>
    <w:p w:rsidR="006308AF" w:rsidRPr="0038115A" w:rsidRDefault="006308AF" w:rsidP="006308AF">
      <w:pPr>
        <w:pStyle w:val="a6"/>
        <w:numPr>
          <w:ilvl w:val="0"/>
          <w:numId w:val="12"/>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 xml:space="preserve">Ушул токтомдун аткарылышы </w:t>
      </w:r>
      <w:r w:rsidR="00292C8B">
        <w:rPr>
          <w:rFonts w:ascii="Times New Roman" w:hAnsi="Times New Roman" w:cs="Times New Roman"/>
          <w:sz w:val="24"/>
          <w:szCs w:val="24"/>
          <w:lang w:val="ky-KG"/>
        </w:rPr>
        <w:t>“</w:t>
      </w:r>
      <w:r w:rsidRPr="0038115A">
        <w:rPr>
          <w:rFonts w:ascii="Times New Roman" w:hAnsi="Times New Roman" w:cs="Times New Roman"/>
          <w:sz w:val="24"/>
          <w:szCs w:val="24"/>
          <w:lang w:val="ky-KG"/>
        </w:rPr>
        <w:t>Кулунду</w:t>
      </w:r>
      <w:r w:rsidR="00292C8B">
        <w:rPr>
          <w:rFonts w:ascii="Times New Roman" w:hAnsi="Times New Roman" w:cs="Times New Roman"/>
          <w:sz w:val="24"/>
          <w:szCs w:val="24"/>
          <w:lang w:val="ky-KG"/>
        </w:rPr>
        <w:t xml:space="preserve">-Коммуналдык” муниципалдык ишканасынын башчысына </w:t>
      </w:r>
      <w:r w:rsidRPr="0038115A">
        <w:rPr>
          <w:rFonts w:ascii="Times New Roman" w:hAnsi="Times New Roman" w:cs="Times New Roman"/>
          <w:sz w:val="24"/>
          <w:szCs w:val="24"/>
          <w:lang w:val="ky-KG"/>
        </w:rPr>
        <w:t>милдеттендирилсин.</w:t>
      </w:r>
    </w:p>
    <w:p w:rsidR="006308AF" w:rsidRPr="00CB4505" w:rsidRDefault="006308AF" w:rsidP="00292C8B">
      <w:pPr>
        <w:pStyle w:val="a6"/>
        <w:numPr>
          <w:ilvl w:val="0"/>
          <w:numId w:val="12"/>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00292C8B" w:rsidRPr="00292C8B">
        <w:rPr>
          <w:rFonts w:ascii="Times New Roman" w:eastAsia="Times New Roman" w:hAnsi="Times New Roman" w:cs="Times New Roman"/>
          <w:bCs/>
          <w:sz w:val="24"/>
          <w:szCs w:val="24"/>
          <w:lang w:val="ky-KG" w:eastAsia="ru-RU"/>
        </w:rPr>
        <w:t xml:space="preserve">Экономика, бюджет, соода жана ишкердүүлүк боюнча туруктуу комиссиясынын </w:t>
      </w:r>
      <w:r w:rsidRPr="00303A1D">
        <w:rPr>
          <w:rFonts w:ascii="Times New Roman" w:eastAsia="Times New Roman" w:hAnsi="Times New Roman" w:cs="Times New Roman"/>
          <w:bCs/>
          <w:sz w:val="24"/>
          <w:szCs w:val="24"/>
          <w:lang w:val="ky-KG" w:eastAsia="ru-RU"/>
        </w:rPr>
        <w:t xml:space="preserve">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6308AF" w:rsidRDefault="006308AF" w:rsidP="006308AF">
      <w:pPr>
        <w:spacing w:line="254" w:lineRule="auto"/>
        <w:contextualSpacing/>
        <w:rPr>
          <w:rFonts w:ascii="Times New Roman" w:eastAsia="Times New Roman" w:hAnsi="Times New Roman" w:cs="Times New Roman"/>
          <w:b/>
          <w:bCs/>
          <w:sz w:val="24"/>
          <w:szCs w:val="24"/>
          <w:lang w:val="ky-KG" w:eastAsia="ru-RU"/>
        </w:rPr>
      </w:pPr>
    </w:p>
    <w:p w:rsidR="006308AF" w:rsidRDefault="006308AF" w:rsidP="006308AF">
      <w:pPr>
        <w:spacing w:line="254" w:lineRule="auto"/>
        <w:contextualSpacing/>
        <w:rPr>
          <w:rFonts w:ascii="Times New Roman" w:eastAsia="Times New Roman" w:hAnsi="Times New Roman" w:cs="Times New Roman"/>
          <w:b/>
          <w:bCs/>
          <w:sz w:val="24"/>
          <w:szCs w:val="24"/>
          <w:lang w:val="ky-KG" w:eastAsia="ru-RU"/>
        </w:rPr>
      </w:pPr>
    </w:p>
    <w:p w:rsidR="006308AF" w:rsidRDefault="006308AF" w:rsidP="006308AF">
      <w:pPr>
        <w:spacing w:line="254" w:lineRule="auto"/>
        <w:ind w:left="1428" w:firstLine="696"/>
        <w:contextualSpacing/>
        <w:rPr>
          <w:rFonts w:ascii="Times New Roman" w:eastAsia="Times New Roman" w:hAnsi="Times New Roman" w:cs="Times New Roman"/>
          <w:b/>
          <w:bCs/>
          <w:sz w:val="24"/>
          <w:szCs w:val="24"/>
          <w:lang w:val="ky-KG" w:eastAsia="ru-RU"/>
        </w:rPr>
      </w:pPr>
    </w:p>
    <w:p w:rsidR="006308AF" w:rsidRDefault="006308AF" w:rsidP="006308AF">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А. А. Досов</w:t>
      </w:r>
    </w:p>
    <w:p w:rsidR="007A7BD7" w:rsidRDefault="007A7BD7" w:rsidP="006308AF">
      <w:pPr>
        <w:spacing w:line="254" w:lineRule="auto"/>
        <w:contextualSpacing/>
        <w:rPr>
          <w:rFonts w:ascii="Times New Roman" w:eastAsia="Times New Roman" w:hAnsi="Times New Roman" w:cs="Times New Roman"/>
          <w:b/>
          <w:bCs/>
          <w:sz w:val="24"/>
          <w:szCs w:val="24"/>
          <w:lang w:val="ky-KG" w:eastAsia="ru-RU"/>
        </w:rPr>
      </w:pPr>
    </w:p>
    <w:p w:rsidR="007A7BD7" w:rsidRDefault="007A7BD7" w:rsidP="006308AF">
      <w:pPr>
        <w:spacing w:line="254" w:lineRule="auto"/>
        <w:contextualSpacing/>
        <w:rPr>
          <w:rFonts w:ascii="Times New Roman" w:eastAsia="Times New Roman" w:hAnsi="Times New Roman" w:cs="Times New Roman"/>
          <w:b/>
          <w:bCs/>
          <w:sz w:val="24"/>
          <w:szCs w:val="24"/>
          <w:lang w:val="ky-KG" w:eastAsia="ru-RU"/>
        </w:rPr>
      </w:pPr>
    </w:p>
    <w:p w:rsidR="007A7BD7" w:rsidRDefault="007A7BD7" w:rsidP="006308AF">
      <w:pPr>
        <w:spacing w:line="254" w:lineRule="auto"/>
        <w:contextualSpacing/>
        <w:rPr>
          <w:rFonts w:ascii="Times New Roman" w:eastAsia="Times New Roman" w:hAnsi="Times New Roman" w:cs="Times New Roman"/>
          <w:b/>
          <w:bCs/>
          <w:sz w:val="24"/>
          <w:szCs w:val="24"/>
          <w:lang w:val="ky-KG" w:eastAsia="ru-RU"/>
        </w:rPr>
      </w:pPr>
    </w:p>
    <w:p w:rsidR="00A36ADB" w:rsidRDefault="00A36ADB" w:rsidP="00F03914">
      <w:pPr>
        <w:spacing w:line="254" w:lineRule="auto"/>
        <w:contextualSpacing/>
        <w:rPr>
          <w:rFonts w:ascii="Times New Roman" w:eastAsia="Times New Roman" w:hAnsi="Times New Roman" w:cs="Times New Roman"/>
          <w:b/>
          <w:bCs/>
          <w:sz w:val="24"/>
          <w:szCs w:val="24"/>
          <w:lang w:val="ky-KG" w:eastAsia="ru-RU"/>
        </w:rPr>
        <w:sectPr w:rsidR="00A36ADB" w:rsidSect="0098704F">
          <w:pgSz w:w="11906" w:h="16838" w:code="9"/>
          <w:pgMar w:top="1134" w:right="849" w:bottom="1134" w:left="1276" w:header="709" w:footer="709" w:gutter="0"/>
          <w:cols w:space="708"/>
          <w:docGrid w:linePitch="360"/>
        </w:sectPr>
      </w:pPr>
    </w:p>
    <w:p w:rsidR="00C43143" w:rsidRDefault="00C43143" w:rsidP="00F03914">
      <w:pPr>
        <w:shd w:val="clear" w:color="auto" w:fill="FFFFFF"/>
        <w:spacing w:after="0" w:line="240" w:lineRule="auto"/>
        <w:rPr>
          <w:rFonts w:ascii="Times New Roman" w:eastAsia="Times New Roman" w:hAnsi="Times New Roman" w:cs="Times New Roman"/>
          <w:b/>
          <w:sz w:val="28"/>
          <w:szCs w:val="24"/>
          <w:lang w:val="ky-KG" w:eastAsia="ru-RU"/>
        </w:rPr>
      </w:pPr>
      <w:r w:rsidRPr="00C43143">
        <w:rPr>
          <w:rFonts w:ascii="Times New Roman" w:eastAsia="Times New Roman" w:hAnsi="Times New Roman" w:cs="Times New Roman"/>
          <w:b/>
          <w:sz w:val="28"/>
          <w:szCs w:val="24"/>
          <w:lang w:val="ky-KG" w:eastAsia="ru-RU"/>
        </w:rPr>
        <w:lastRenderedPageBreak/>
        <w:t xml:space="preserve">                   </w:t>
      </w:r>
    </w:p>
    <w:sectPr w:rsidR="00C431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AC2" w:rsidRDefault="00515AC2">
      <w:pPr>
        <w:spacing w:after="0" w:line="240" w:lineRule="auto"/>
      </w:pPr>
      <w:r>
        <w:separator/>
      </w:r>
    </w:p>
  </w:endnote>
  <w:endnote w:type="continuationSeparator" w:id="0">
    <w:p w:rsidR="00515AC2" w:rsidRDefault="0051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AC2" w:rsidRDefault="00515AC2">
      <w:pPr>
        <w:spacing w:after="0" w:line="240" w:lineRule="auto"/>
      </w:pPr>
      <w:r>
        <w:separator/>
      </w:r>
    </w:p>
  </w:footnote>
  <w:footnote w:type="continuationSeparator" w:id="0">
    <w:p w:rsidR="00515AC2" w:rsidRDefault="00515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DF1"/>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726A6"/>
    <w:multiLevelType w:val="hybridMultilevel"/>
    <w:tmpl w:val="987C3F4E"/>
    <w:lvl w:ilvl="0" w:tplc="DB24A86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A8E7BC2"/>
    <w:multiLevelType w:val="hybridMultilevel"/>
    <w:tmpl w:val="F6B2CFB6"/>
    <w:lvl w:ilvl="0" w:tplc="84F4FB82">
      <w:start w:val="1"/>
      <w:numFmt w:val="decimal"/>
      <w:lvlText w:val="%1."/>
      <w:lvlJc w:val="left"/>
      <w:pPr>
        <w:ind w:left="1080" w:hanging="360"/>
      </w:pPr>
      <w:rPr>
        <w:rFonts w:ascii="Times New Roman CYR" w:eastAsiaTheme="minorHAnsi" w:hAnsi="Times New Roman CYR" w:cs="Times New Roman CYR"/>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EEA652D"/>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695371"/>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4173A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074ED2"/>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6E71C3"/>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D75172"/>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E72FD3"/>
    <w:multiLevelType w:val="hybridMultilevel"/>
    <w:tmpl w:val="38BAC46E"/>
    <w:lvl w:ilvl="0" w:tplc="041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765E3820"/>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8A7820"/>
    <w:multiLevelType w:val="hybridMultilevel"/>
    <w:tmpl w:val="6D70E0A8"/>
    <w:lvl w:ilvl="0" w:tplc="5052BC42">
      <w:start w:val="1"/>
      <w:numFmt w:val="decimal"/>
      <w:lvlText w:val="%1."/>
      <w:lvlJc w:val="left"/>
      <w:pPr>
        <w:ind w:left="1287" w:hanging="360"/>
      </w:pPr>
      <w:rPr>
        <w:rFonts w:hint="default"/>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ECA618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6"/>
  </w:num>
  <w:num w:numId="5">
    <w:abstractNumId w:val="4"/>
  </w:num>
  <w:num w:numId="6">
    <w:abstractNumId w:val="2"/>
  </w:num>
  <w:num w:numId="7">
    <w:abstractNumId w:val="11"/>
  </w:num>
  <w:num w:numId="8">
    <w:abstractNumId w:val="9"/>
  </w:num>
  <w:num w:numId="9">
    <w:abstractNumId w:val="1"/>
  </w:num>
  <w:num w:numId="10">
    <w:abstractNumId w:val="7"/>
  </w:num>
  <w:num w:numId="11">
    <w:abstractNumId w:val="8"/>
  </w:num>
  <w:num w:numId="12">
    <w:abstractNumId w:val="10"/>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7"/>
    <w:rsid w:val="000241BF"/>
    <w:rsid w:val="00043BBA"/>
    <w:rsid w:val="00052F0A"/>
    <w:rsid w:val="000570E7"/>
    <w:rsid w:val="0006750E"/>
    <w:rsid w:val="00070410"/>
    <w:rsid w:val="0008676B"/>
    <w:rsid w:val="00087A00"/>
    <w:rsid w:val="000A4AFE"/>
    <w:rsid w:val="000D103A"/>
    <w:rsid w:val="000D5139"/>
    <w:rsid w:val="000E0B89"/>
    <w:rsid w:val="000E37EA"/>
    <w:rsid w:val="000E7D63"/>
    <w:rsid w:val="001016E0"/>
    <w:rsid w:val="001046D0"/>
    <w:rsid w:val="00107CD3"/>
    <w:rsid w:val="00121872"/>
    <w:rsid w:val="00123560"/>
    <w:rsid w:val="0012735C"/>
    <w:rsid w:val="001328C6"/>
    <w:rsid w:val="001466A0"/>
    <w:rsid w:val="00147BCA"/>
    <w:rsid w:val="0017756E"/>
    <w:rsid w:val="001B0345"/>
    <w:rsid w:val="001D3068"/>
    <w:rsid w:val="001F41BD"/>
    <w:rsid w:val="001F7631"/>
    <w:rsid w:val="0020734D"/>
    <w:rsid w:val="002237C3"/>
    <w:rsid w:val="00231757"/>
    <w:rsid w:val="00231C01"/>
    <w:rsid w:val="0023346E"/>
    <w:rsid w:val="00234AC7"/>
    <w:rsid w:val="00243279"/>
    <w:rsid w:val="00244C90"/>
    <w:rsid w:val="002458BC"/>
    <w:rsid w:val="00286992"/>
    <w:rsid w:val="00287188"/>
    <w:rsid w:val="00287479"/>
    <w:rsid w:val="00292C8B"/>
    <w:rsid w:val="00295FDE"/>
    <w:rsid w:val="002A68F6"/>
    <w:rsid w:val="002B3970"/>
    <w:rsid w:val="002B6863"/>
    <w:rsid w:val="002C308D"/>
    <w:rsid w:val="002C53F7"/>
    <w:rsid w:val="002D0DE8"/>
    <w:rsid w:val="002E0ACC"/>
    <w:rsid w:val="002E3537"/>
    <w:rsid w:val="002F25FB"/>
    <w:rsid w:val="00303A1D"/>
    <w:rsid w:val="00304319"/>
    <w:rsid w:val="00317FFE"/>
    <w:rsid w:val="0032249C"/>
    <w:rsid w:val="0033130F"/>
    <w:rsid w:val="0036423D"/>
    <w:rsid w:val="003663FE"/>
    <w:rsid w:val="0038115A"/>
    <w:rsid w:val="00384B8D"/>
    <w:rsid w:val="00386F37"/>
    <w:rsid w:val="00390F86"/>
    <w:rsid w:val="003936F8"/>
    <w:rsid w:val="003A15ED"/>
    <w:rsid w:val="003A1C96"/>
    <w:rsid w:val="003B5BB1"/>
    <w:rsid w:val="003E2FC9"/>
    <w:rsid w:val="003F1B12"/>
    <w:rsid w:val="00420D89"/>
    <w:rsid w:val="004233C0"/>
    <w:rsid w:val="00433366"/>
    <w:rsid w:val="00443E46"/>
    <w:rsid w:val="0044608F"/>
    <w:rsid w:val="004510EE"/>
    <w:rsid w:val="004824B1"/>
    <w:rsid w:val="00487923"/>
    <w:rsid w:val="004A4628"/>
    <w:rsid w:val="004B7C95"/>
    <w:rsid w:val="004D2BB2"/>
    <w:rsid w:val="004D3929"/>
    <w:rsid w:val="0050120D"/>
    <w:rsid w:val="00507B84"/>
    <w:rsid w:val="00515AC2"/>
    <w:rsid w:val="005427FF"/>
    <w:rsid w:val="00544992"/>
    <w:rsid w:val="00554D78"/>
    <w:rsid w:val="005626C8"/>
    <w:rsid w:val="0056482F"/>
    <w:rsid w:val="005838AA"/>
    <w:rsid w:val="00584A25"/>
    <w:rsid w:val="00585FEE"/>
    <w:rsid w:val="005A6388"/>
    <w:rsid w:val="005D7FE1"/>
    <w:rsid w:val="005F0368"/>
    <w:rsid w:val="00601721"/>
    <w:rsid w:val="00623C5D"/>
    <w:rsid w:val="006304AD"/>
    <w:rsid w:val="006308AF"/>
    <w:rsid w:val="00631A4A"/>
    <w:rsid w:val="00660165"/>
    <w:rsid w:val="00661A71"/>
    <w:rsid w:val="00675F40"/>
    <w:rsid w:val="00676243"/>
    <w:rsid w:val="0068392C"/>
    <w:rsid w:val="006C2EAF"/>
    <w:rsid w:val="006C53DD"/>
    <w:rsid w:val="006C68B6"/>
    <w:rsid w:val="006D3364"/>
    <w:rsid w:val="006D7ADF"/>
    <w:rsid w:val="006D7B94"/>
    <w:rsid w:val="006F1BCE"/>
    <w:rsid w:val="006F516A"/>
    <w:rsid w:val="00717287"/>
    <w:rsid w:val="00720EC0"/>
    <w:rsid w:val="00723747"/>
    <w:rsid w:val="007251AD"/>
    <w:rsid w:val="00733ED4"/>
    <w:rsid w:val="00743EF7"/>
    <w:rsid w:val="00751A4A"/>
    <w:rsid w:val="007531C6"/>
    <w:rsid w:val="00765931"/>
    <w:rsid w:val="00773C12"/>
    <w:rsid w:val="00783A8B"/>
    <w:rsid w:val="007A19A8"/>
    <w:rsid w:val="007A2688"/>
    <w:rsid w:val="007A7BD7"/>
    <w:rsid w:val="007B7F7B"/>
    <w:rsid w:val="007E0F3C"/>
    <w:rsid w:val="007E5CC1"/>
    <w:rsid w:val="007F7384"/>
    <w:rsid w:val="0080133E"/>
    <w:rsid w:val="0080371E"/>
    <w:rsid w:val="0083358C"/>
    <w:rsid w:val="00846147"/>
    <w:rsid w:val="00851218"/>
    <w:rsid w:val="00856A69"/>
    <w:rsid w:val="008623D5"/>
    <w:rsid w:val="00876398"/>
    <w:rsid w:val="00877469"/>
    <w:rsid w:val="0089021C"/>
    <w:rsid w:val="0089723E"/>
    <w:rsid w:val="008A26F1"/>
    <w:rsid w:val="008A51EC"/>
    <w:rsid w:val="008B5168"/>
    <w:rsid w:val="008C6E2D"/>
    <w:rsid w:val="008E0065"/>
    <w:rsid w:val="008E39E8"/>
    <w:rsid w:val="00903941"/>
    <w:rsid w:val="00904BCF"/>
    <w:rsid w:val="00907444"/>
    <w:rsid w:val="009107DA"/>
    <w:rsid w:val="00913BA2"/>
    <w:rsid w:val="00914C71"/>
    <w:rsid w:val="00925032"/>
    <w:rsid w:val="00925683"/>
    <w:rsid w:val="00925EB2"/>
    <w:rsid w:val="00945B23"/>
    <w:rsid w:val="009517FE"/>
    <w:rsid w:val="00963F71"/>
    <w:rsid w:val="00971B91"/>
    <w:rsid w:val="0097273B"/>
    <w:rsid w:val="00972E82"/>
    <w:rsid w:val="0098704F"/>
    <w:rsid w:val="009A6EF4"/>
    <w:rsid w:val="009A7B00"/>
    <w:rsid w:val="009B4FE2"/>
    <w:rsid w:val="009B64A1"/>
    <w:rsid w:val="009C56BE"/>
    <w:rsid w:val="009D6C08"/>
    <w:rsid w:val="009E53DC"/>
    <w:rsid w:val="009F1CA2"/>
    <w:rsid w:val="00A100EF"/>
    <w:rsid w:val="00A224E5"/>
    <w:rsid w:val="00A30B63"/>
    <w:rsid w:val="00A36ADB"/>
    <w:rsid w:val="00A436D6"/>
    <w:rsid w:val="00A472FF"/>
    <w:rsid w:val="00A54EF6"/>
    <w:rsid w:val="00A65242"/>
    <w:rsid w:val="00A93386"/>
    <w:rsid w:val="00AA11CC"/>
    <w:rsid w:val="00AC46E8"/>
    <w:rsid w:val="00AD1CAE"/>
    <w:rsid w:val="00AF4A7F"/>
    <w:rsid w:val="00AF77AE"/>
    <w:rsid w:val="00B11BB7"/>
    <w:rsid w:val="00B156A8"/>
    <w:rsid w:val="00B207E2"/>
    <w:rsid w:val="00B335A8"/>
    <w:rsid w:val="00B342AD"/>
    <w:rsid w:val="00B35F3A"/>
    <w:rsid w:val="00B368A0"/>
    <w:rsid w:val="00B36F22"/>
    <w:rsid w:val="00B3707F"/>
    <w:rsid w:val="00B47827"/>
    <w:rsid w:val="00B56125"/>
    <w:rsid w:val="00B716BE"/>
    <w:rsid w:val="00B734B7"/>
    <w:rsid w:val="00B853AA"/>
    <w:rsid w:val="00B92C7E"/>
    <w:rsid w:val="00B966EE"/>
    <w:rsid w:val="00BB35DB"/>
    <w:rsid w:val="00BC3EF4"/>
    <w:rsid w:val="00BE006B"/>
    <w:rsid w:val="00BE438C"/>
    <w:rsid w:val="00C24B22"/>
    <w:rsid w:val="00C3006D"/>
    <w:rsid w:val="00C401E9"/>
    <w:rsid w:val="00C43143"/>
    <w:rsid w:val="00C473D9"/>
    <w:rsid w:val="00C50B5C"/>
    <w:rsid w:val="00C63AFC"/>
    <w:rsid w:val="00C6742C"/>
    <w:rsid w:val="00C72D43"/>
    <w:rsid w:val="00C76858"/>
    <w:rsid w:val="00C82FAD"/>
    <w:rsid w:val="00CA1859"/>
    <w:rsid w:val="00CB32E3"/>
    <w:rsid w:val="00CB4417"/>
    <w:rsid w:val="00CB4505"/>
    <w:rsid w:val="00CE269F"/>
    <w:rsid w:val="00CF14DD"/>
    <w:rsid w:val="00D14089"/>
    <w:rsid w:val="00D17AF8"/>
    <w:rsid w:val="00D4116F"/>
    <w:rsid w:val="00D5024F"/>
    <w:rsid w:val="00D7299D"/>
    <w:rsid w:val="00D77C2A"/>
    <w:rsid w:val="00D850AC"/>
    <w:rsid w:val="00DA20A0"/>
    <w:rsid w:val="00DB33E0"/>
    <w:rsid w:val="00DC3A98"/>
    <w:rsid w:val="00DD5226"/>
    <w:rsid w:val="00DE0F1A"/>
    <w:rsid w:val="00DF211C"/>
    <w:rsid w:val="00DF6710"/>
    <w:rsid w:val="00DF7741"/>
    <w:rsid w:val="00E07396"/>
    <w:rsid w:val="00E23350"/>
    <w:rsid w:val="00E23DF3"/>
    <w:rsid w:val="00E30C13"/>
    <w:rsid w:val="00E40106"/>
    <w:rsid w:val="00E447D3"/>
    <w:rsid w:val="00E608D1"/>
    <w:rsid w:val="00E83B6C"/>
    <w:rsid w:val="00E84EC6"/>
    <w:rsid w:val="00E85D1C"/>
    <w:rsid w:val="00EB3E72"/>
    <w:rsid w:val="00EE4132"/>
    <w:rsid w:val="00EE6584"/>
    <w:rsid w:val="00EF062E"/>
    <w:rsid w:val="00F03914"/>
    <w:rsid w:val="00F14E83"/>
    <w:rsid w:val="00F270DC"/>
    <w:rsid w:val="00F3117F"/>
    <w:rsid w:val="00F36A1A"/>
    <w:rsid w:val="00F42ACF"/>
    <w:rsid w:val="00F5163B"/>
    <w:rsid w:val="00F75668"/>
    <w:rsid w:val="00F830E7"/>
    <w:rsid w:val="00F9305D"/>
    <w:rsid w:val="00F96285"/>
    <w:rsid w:val="00F96C7A"/>
    <w:rsid w:val="00FA062B"/>
    <w:rsid w:val="00FB481B"/>
    <w:rsid w:val="00FB5B08"/>
    <w:rsid w:val="00FB7039"/>
    <w:rsid w:val="00FC62A0"/>
    <w:rsid w:val="00FF09F5"/>
    <w:rsid w:val="00FF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62D8"/>
  <w15:chartTrackingRefBased/>
  <w15:docId w15:val="{C31A3D26-4ABF-4B30-ABBC-7068569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B7"/>
    <w:pPr>
      <w:spacing w:after="0" w:line="240" w:lineRule="auto"/>
    </w:pPr>
  </w:style>
  <w:style w:type="character" w:styleId="a5">
    <w:name w:val="Hyperlink"/>
    <w:basedOn w:val="a0"/>
    <w:uiPriority w:val="99"/>
    <w:unhideWhenUsed/>
    <w:rsid w:val="00B734B7"/>
    <w:rPr>
      <w:color w:val="0563C1" w:themeColor="hyperlink"/>
      <w:u w:val="single"/>
    </w:rPr>
  </w:style>
  <w:style w:type="paragraph" w:styleId="a6">
    <w:name w:val="List Paragraph"/>
    <w:basedOn w:val="a"/>
    <w:uiPriority w:val="34"/>
    <w:qFormat/>
    <w:rsid w:val="00B734B7"/>
    <w:pPr>
      <w:ind w:left="720"/>
      <w:contextualSpacing/>
    </w:pPr>
  </w:style>
  <w:style w:type="character" w:customStyle="1" w:styleId="a4">
    <w:name w:val="Без интервала Знак"/>
    <w:basedOn w:val="a0"/>
    <w:link w:val="a3"/>
    <w:uiPriority w:val="1"/>
    <w:rsid w:val="00B734B7"/>
  </w:style>
  <w:style w:type="paragraph" w:styleId="a7">
    <w:name w:val="Balloon Text"/>
    <w:basedOn w:val="a"/>
    <w:link w:val="a8"/>
    <w:uiPriority w:val="99"/>
    <w:semiHidden/>
    <w:unhideWhenUsed/>
    <w:rsid w:val="002C30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08D"/>
    <w:rPr>
      <w:rFonts w:ascii="Segoe UI" w:hAnsi="Segoe UI" w:cs="Segoe UI"/>
      <w:sz w:val="18"/>
      <w:szCs w:val="18"/>
    </w:rPr>
  </w:style>
  <w:style w:type="numbering" w:customStyle="1" w:styleId="1">
    <w:name w:val="Нет списка1"/>
    <w:next w:val="a2"/>
    <w:uiPriority w:val="99"/>
    <w:semiHidden/>
    <w:unhideWhenUsed/>
    <w:rsid w:val="000E0B89"/>
  </w:style>
  <w:style w:type="table" w:styleId="a9">
    <w:name w:val="Table Grid"/>
    <w:basedOn w:val="a1"/>
    <w:uiPriority w:val="39"/>
    <w:rsid w:val="000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0E0B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CE269F"/>
  </w:style>
  <w:style w:type="table" w:customStyle="1" w:styleId="10">
    <w:name w:val="Сетка таблицы1"/>
    <w:basedOn w:val="a1"/>
    <w:next w:val="a9"/>
    <w:uiPriority w:val="59"/>
    <w:rsid w:val="00CE26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CE269F"/>
    <w:rPr>
      <w:rFonts w:ascii="Calibri" w:eastAsia="Calibri" w:hAnsi="Calibri" w:cs="Times New Roman"/>
    </w:rPr>
  </w:style>
  <w:style w:type="paragraph" w:styleId="ad">
    <w:name w:val="footer"/>
    <w:basedOn w:val="a"/>
    <w:link w:val="ae"/>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CE269F"/>
    <w:rPr>
      <w:rFonts w:ascii="Calibri" w:eastAsia="Calibri" w:hAnsi="Calibri" w:cs="Times New Roman"/>
    </w:rPr>
  </w:style>
  <w:style w:type="paragraph" w:customStyle="1" w:styleId="tkTekst">
    <w:name w:val="_Текст обычный (tkTekst)"/>
    <w:basedOn w:val="a"/>
    <w:rsid w:val="00CE269F"/>
    <w:pPr>
      <w:spacing w:after="60" w:line="276" w:lineRule="auto"/>
      <w:ind w:firstLine="567"/>
      <w:jc w:val="both"/>
    </w:pPr>
    <w:rPr>
      <w:rFonts w:ascii="Arial" w:eastAsia="Times New Roman" w:hAnsi="Arial" w:cs="Arial"/>
      <w:sz w:val="20"/>
      <w:szCs w:val="20"/>
      <w:lang w:eastAsia="ru-RU"/>
    </w:rPr>
  </w:style>
  <w:style w:type="character" w:styleId="af">
    <w:name w:val="annotation reference"/>
    <w:uiPriority w:val="99"/>
    <w:semiHidden/>
    <w:unhideWhenUsed/>
    <w:rsid w:val="00CE269F"/>
    <w:rPr>
      <w:sz w:val="16"/>
      <w:szCs w:val="16"/>
    </w:rPr>
  </w:style>
  <w:style w:type="paragraph" w:styleId="af0">
    <w:name w:val="annotation text"/>
    <w:basedOn w:val="a"/>
    <w:link w:val="af1"/>
    <w:uiPriority w:val="99"/>
    <w:semiHidden/>
    <w:unhideWhenUsed/>
    <w:rsid w:val="00CE269F"/>
    <w:pPr>
      <w:spacing w:after="200" w:line="240" w:lineRule="auto"/>
    </w:pPr>
    <w:rPr>
      <w:rFonts w:ascii="Calibri" w:eastAsia="Calibri" w:hAnsi="Calibri" w:cs="Times New Roman"/>
      <w:sz w:val="20"/>
      <w:szCs w:val="20"/>
    </w:rPr>
  </w:style>
  <w:style w:type="character" w:customStyle="1" w:styleId="af1">
    <w:name w:val="Текст примечания Знак"/>
    <w:basedOn w:val="a0"/>
    <w:link w:val="af0"/>
    <w:uiPriority w:val="99"/>
    <w:semiHidden/>
    <w:rsid w:val="00CE269F"/>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CE269F"/>
    <w:rPr>
      <w:b/>
      <w:bCs/>
    </w:rPr>
  </w:style>
  <w:style w:type="character" w:customStyle="1" w:styleId="af3">
    <w:name w:val="Тема примечания Знак"/>
    <w:basedOn w:val="af1"/>
    <w:link w:val="af2"/>
    <w:uiPriority w:val="99"/>
    <w:semiHidden/>
    <w:rsid w:val="00CE269F"/>
    <w:rPr>
      <w:rFonts w:ascii="Calibri" w:eastAsia="Calibri" w:hAnsi="Calibri" w:cs="Times New Roman"/>
      <w:b/>
      <w:bCs/>
      <w:sz w:val="20"/>
      <w:szCs w:val="20"/>
    </w:rPr>
  </w:style>
  <w:style w:type="paragraph" w:styleId="af4">
    <w:name w:val="footnote text"/>
    <w:basedOn w:val="a"/>
    <w:link w:val="af5"/>
    <w:uiPriority w:val="99"/>
    <w:semiHidden/>
    <w:unhideWhenUsed/>
    <w:rsid w:val="00CE269F"/>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semiHidden/>
    <w:rsid w:val="00CE269F"/>
    <w:rPr>
      <w:rFonts w:ascii="Calibri" w:eastAsia="Calibri" w:hAnsi="Calibri" w:cs="Times New Roman"/>
      <w:sz w:val="20"/>
      <w:szCs w:val="20"/>
    </w:rPr>
  </w:style>
  <w:style w:type="character" w:customStyle="1" w:styleId="y2iqfc">
    <w:name w:val="y2iqfc"/>
    <w:basedOn w:val="a0"/>
    <w:rsid w:val="00CE269F"/>
  </w:style>
  <w:style w:type="paragraph" w:styleId="af6">
    <w:name w:val="Revision"/>
    <w:hidden/>
    <w:uiPriority w:val="99"/>
    <w:semiHidden/>
    <w:rsid w:val="00CE269F"/>
    <w:pPr>
      <w:spacing w:after="0" w:line="240" w:lineRule="auto"/>
    </w:pPr>
    <w:rPr>
      <w:rFonts w:ascii="Calibri" w:eastAsia="Calibri" w:hAnsi="Calibri" w:cs="Times New Roman"/>
    </w:rPr>
  </w:style>
  <w:style w:type="table" w:customStyle="1" w:styleId="11">
    <w:name w:val="Сетка таблицы11"/>
    <w:basedOn w:val="a1"/>
    <w:next w:val="a9"/>
    <w:uiPriority w:val="39"/>
    <w:rsid w:val="00CE26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CE26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554D78"/>
  </w:style>
  <w:style w:type="numbering" w:customStyle="1" w:styleId="4">
    <w:name w:val="Нет списка4"/>
    <w:next w:val="a2"/>
    <w:uiPriority w:val="99"/>
    <w:semiHidden/>
    <w:unhideWhenUsed/>
    <w:rsid w:val="0056482F"/>
  </w:style>
  <w:style w:type="table" w:customStyle="1" w:styleId="20">
    <w:name w:val="Сетка таблицы2"/>
    <w:basedOn w:val="a1"/>
    <w:next w:val="a9"/>
    <w:uiPriority w:val="39"/>
    <w:rsid w:val="00CF14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7299D"/>
  </w:style>
  <w:style w:type="paragraph" w:customStyle="1" w:styleId="tkGrif">
    <w:name w:val="_Гриф (tkGrif)"/>
    <w:basedOn w:val="a"/>
    <w:rsid w:val="00D7299D"/>
    <w:pPr>
      <w:spacing w:after="60" w:line="276" w:lineRule="auto"/>
      <w:jc w:val="center"/>
    </w:pPr>
    <w:rPr>
      <w:rFonts w:ascii="Arial" w:eastAsia="Times New Roman" w:hAnsi="Arial" w:cs="Arial"/>
      <w:sz w:val="20"/>
      <w:szCs w:val="20"/>
      <w:lang w:eastAsia="ru-RU"/>
    </w:rPr>
  </w:style>
  <w:style w:type="paragraph" w:customStyle="1" w:styleId="tkZagolovok2">
    <w:name w:val="_Заголовок Раздел (tkZagolovok2)"/>
    <w:basedOn w:val="a"/>
    <w:rsid w:val="00D7299D"/>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D7299D"/>
    <w:pPr>
      <w:spacing w:before="400" w:after="400" w:line="276" w:lineRule="auto"/>
      <w:ind w:left="1134" w:right="1134"/>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undu.aiyldyk.kenesh@mail." TargetMode="External"/><Relationship Id="rId18" Type="http://schemas.openxmlformats.org/officeDocument/2006/relationships/hyperlink" Target="mailto:kulundu.aiyldyk.kenesh@mai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ulundu.gov.kg" TargetMode="External"/><Relationship Id="rId17" Type="http://schemas.openxmlformats.org/officeDocument/2006/relationships/hyperlink" Target="mailto:kulundu.aiyldyk.kenesh@mail." TargetMode="External"/><Relationship Id="rId2" Type="http://schemas.openxmlformats.org/officeDocument/2006/relationships/numbering" Target="numbering.xml"/><Relationship Id="rId16" Type="http://schemas.openxmlformats.org/officeDocument/2006/relationships/hyperlink" Target="mailto:kulundu.aiyldyk.kenesh@ma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undu.aiyldyk.kenesh@mail." TargetMode="External"/><Relationship Id="rId5" Type="http://schemas.openxmlformats.org/officeDocument/2006/relationships/webSettings" Target="webSettings.xml"/><Relationship Id="rId15" Type="http://schemas.openxmlformats.org/officeDocument/2006/relationships/hyperlink" Target="mailto:kulundu.aiyldyk.kenesh@mail." TargetMode="External"/><Relationship Id="rId10" Type="http://schemas.openxmlformats.org/officeDocument/2006/relationships/hyperlink" Target="https://kulundu.gov.kg" TargetMode="External"/><Relationship Id="rId19" Type="http://schemas.openxmlformats.org/officeDocument/2006/relationships/hyperlink" Target="mailto:kulundu.aiyldyk.kenesh@mail." TargetMode="External"/><Relationship Id="rId4" Type="http://schemas.openxmlformats.org/officeDocument/2006/relationships/settings" Target="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5676-D83E-4868-9388-35F76220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32</Pages>
  <Words>9952</Words>
  <Characters>56730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188</cp:revision>
  <cp:lastPrinted>2025-05-22T05:17:00Z</cp:lastPrinted>
  <dcterms:created xsi:type="dcterms:W3CDTF">2024-12-23T03:51:00Z</dcterms:created>
  <dcterms:modified xsi:type="dcterms:W3CDTF">2025-06-25T03:22:00Z</dcterms:modified>
</cp:coreProperties>
</file>