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734B7" w:rsidRPr="00EE3B42" w:rsidTr="00E30C13">
        <w:trPr>
          <w:trHeight w:val="60"/>
        </w:trPr>
        <w:tc>
          <w:tcPr>
            <w:tcW w:w="10600" w:type="dxa"/>
            <w:tcBorders>
              <w:top w:val="nil"/>
              <w:left w:val="nil"/>
              <w:bottom w:val="nil"/>
              <w:right w:val="nil"/>
            </w:tcBorders>
          </w:tcPr>
          <w:p w:rsidR="00B734B7" w:rsidRDefault="00B734B7" w:rsidP="00E30C13">
            <w:pPr>
              <w:pStyle w:val="a3"/>
              <w:ind w:right="644"/>
              <w:jc w:val="both"/>
              <w:rPr>
                <w:rFonts w:ascii="Times New Roman" w:hAnsi="Times New Roman" w:cs="Times New Roman"/>
                <w:b/>
                <w:sz w:val="20"/>
                <w:szCs w:val="20"/>
                <w:lang w:val="ky-KG"/>
              </w:rPr>
            </w:pPr>
          </w:p>
          <w:p w:rsidR="00B734B7" w:rsidRDefault="00B734B7" w:rsidP="00E30C13">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734D" w:rsidRPr="00EE3B42" w:rsidTr="00E30C13">
              <w:trPr>
                <w:trHeight w:val="60"/>
              </w:trPr>
              <w:tc>
                <w:tcPr>
                  <w:tcW w:w="10600" w:type="dxa"/>
                  <w:tcBorders>
                    <w:top w:val="nil"/>
                    <w:left w:val="nil"/>
                    <w:bottom w:val="nil"/>
                    <w:right w:val="nil"/>
                  </w:tcBorders>
                </w:tcPr>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Pr="00F65D95" w:rsidRDefault="0020734D" w:rsidP="0020734D">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700EDA7D" wp14:editId="04E0F39C">
                        <wp:simplePos x="0" y="0"/>
                        <wp:positionH relativeFrom="column">
                          <wp:posOffset>2719705</wp:posOffset>
                        </wp:positionH>
                        <wp:positionV relativeFrom="paragraph">
                          <wp:posOffset>7620</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734D" w:rsidRPr="00F65D95" w:rsidRDefault="0020734D" w:rsidP="0020734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734D" w:rsidRPr="002E749C" w:rsidRDefault="0020734D" w:rsidP="0020734D">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734D" w:rsidRPr="00EE3B42" w:rsidTr="00E30C13">
              <w:trPr>
                <w:trHeight w:val="1"/>
              </w:trPr>
              <w:tc>
                <w:tcPr>
                  <w:tcW w:w="10600" w:type="dxa"/>
                  <w:tcBorders>
                    <w:top w:val="nil"/>
                    <w:left w:val="nil"/>
                    <w:bottom w:val="thinThickSmallGap" w:sz="24" w:space="0" w:color="auto"/>
                    <w:right w:val="nil"/>
                  </w:tcBorders>
                </w:tcPr>
                <w:p w:rsidR="0020734D" w:rsidRPr="002E749C" w:rsidRDefault="0020734D" w:rsidP="0020734D">
                  <w:pPr>
                    <w:pStyle w:val="a3"/>
                    <w:jc w:val="both"/>
                    <w:rPr>
                      <w:rFonts w:ascii="Times New Roman" w:hAnsi="Times New Roman" w:cs="Times New Roman"/>
                      <w:b/>
                      <w:sz w:val="20"/>
                      <w:szCs w:val="20"/>
                      <w:lang w:val="ky-KG"/>
                    </w:rPr>
                  </w:pPr>
                </w:p>
              </w:tc>
            </w:tr>
          </w:tbl>
          <w:p w:rsidR="0020734D" w:rsidRPr="00325A14" w:rsidRDefault="0020734D" w:rsidP="0020734D">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20734D" w:rsidRPr="00325A14" w:rsidRDefault="0020734D" w:rsidP="0020734D">
            <w:pPr>
              <w:jc w:val="center"/>
              <w:rPr>
                <w:rFonts w:ascii="Times New Roman" w:hAnsi="Times New Roman" w:cs="Times New Roman"/>
                <w:b/>
                <w:sz w:val="24"/>
                <w:szCs w:val="24"/>
                <w:lang w:val="ky-KG"/>
              </w:rPr>
            </w:pPr>
          </w:p>
          <w:p w:rsidR="0020734D" w:rsidRPr="00BF6ACB" w:rsidRDefault="0020734D" w:rsidP="0020734D">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B853AA">
              <w:rPr>
                <w:rFonts w:ascii="Times New Roman" w:hAnsi="Times New Roman" w:cs="Times New Roman"/>
                <w:sz w:val="24"/>
                <w:szCs w:val="24"/>
                <w:lang w:val="ky-KG"/>
              </w:rPr>
              <w:t xml:space="preserve">   </w:t>
            </w:r>
            <w:r w:rsidR="00B853AA">
              <w:rPr>
                <w:rFonts w:ascii="Times New Roman" w:hAnsi="Times New Roman" w:cs="Times New Roman"/>
                <w:b/>
                <w:sz w:val="24"/>
                <w:szCs w:val="24"/>
                <w:lang w:val="ky-KG"/>
              </w:rPr>
              <w:t>№5</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B853AA">
              <w:rPr>
                <w:rFonts w:ascii="Times New Roman" w:hAnsi="Times New Roman" w:cs="Times New Roman"/>
                <w:sz w:val="24"/>
                <w:szCs w:val="24"/>
                <w:lang w:val="ky-KG"/>
              </w:rPr>
              <w:t xml:space="preserve">                  </w:t>
            </w:r>
            <w:r>
              <w:rPr>
                <w:rFonts w:ascii="Times New Roman" w:hAnsi="Times New Roman" w:cs="Times New Roman"/>
                <w:sz w:val="24"/>
                <w:szCs w:val="24"/>
                <w:lang w:val="ky-KG"/>
              </w:rPr>
              <w:t>20-декабрь 2024</w:t>
            </w:r>
            <w:r w:rsidRPr="00BF6ACB">
              <w:rPr>
                <w:rFonts w:ascii="Times New Roman" w:hAnsi="Times New Roman" w:cs="Times New Roman"/>
                <w:sz w:val="24"/>
                <w:szCs w:val="24"/>
                <w:lang w:val="ky-KG"/>
              </w:rPr>
              <w:t>-жыл</w:t>
            </w:r>
          </w:p>
          <w:p w:rsidR="0020734D" w:rsidRPr="00BF6ACB" w:rsidRDefault="0020734D" w:rsidP="0020734D">
            <w:pPr>
              <w:rPr>
                <w:rFonts w:ascii="Times New Roman" w:hAnsi="Times New Roman" w:cs="Times New Roman"/>
                <w:sz w:val="24"/>
                <w:szCs w:val="24"/>
                <w:lang w:val="ky-KG"/>
              </w:rPr>
            </w:pPr>
          </w:p>
          <w:p w:rsidR="0020734D" w:rsidRDefault="00107CD3" w:rsidP="00107CD3">
            <w:pPr>
              <w:ind w:left="5282" w:right="283" w:hanging="174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20734D">
              <w:rPr>
                <w:rFonts w:ascii="Times New Roman" w:hAnsi="Times New Roman" w:cs="Times New Roman"/>
                <w:b/>
                <w:sz w:val="24"/>
                <w:szCs w:val="24"/>
                <w:lang w:val="ky-KG"/>
              </w:rPr>
              <w:t>“Кулунду айыл</w:t>
            </w:r>
            <w:r w:rsidR="00F75668">
              <w:rPr>
                <w:rFonts w:ascii="Times New Roman" w:hAnsi="Times New Roman" w:cs="Times New Roman"/>
                <w:b/>
                <w:sz w:val="24"/>
                <w:szCs w:val="24"/>
                <w:lang w:val="ky-KG"/>
              </w:rPr>
              <w:t xml:space="preserve">дык кеңешинин Типтүү </w:t>
            </w:r>
            <w:r w:rsidR="00B853AA">
              <w:rPr>
                <w:rFonts w:ascii="Times New Roman" w:hAnsi="Times New Roman" w:cs="Times New Roman"/>
                <w:b/>
                <w:sz w:val="24"/>
                <w:szCs w:val="24"/>
                <w:lang w:val="ky-KG"/>
              </w:rPr>
              <w:t>регламентин</w:t>
            </w:r>
            <w:r w:rsidR="00F75668">
              <w:rPr>
                <w:rFonts w:ascii="Times New Roman" w:hAnsi="Times New Roman" w:cs="Times New Roman"/>
                <w:b/>
                <w:sz w:val="24"/>
                <w:szCs w:val="24"/>
                <w:lang w:val="ky-KG"/>
              </w:rPr>
              <w:t xml:space="preserve"> </w:t>
            </w:r>
            <w:r w:rsidR="0020734D">
              <w:rPr>
                <w:rFonts w:ascii="Times New Roman" w:hAnsi="Times New Roman" w:cs="Times New Roman"/>
                <w:b/>
                <w:sz w:val="24"/>
                <w:szCs w:val="24"/>
                <w:lang w:val="ky-KG"/>
              </w:rPr>
              <w:t xml:space="preserve">бекитүү </w:t>
            </w:r>
            <w:r w:rsidR="0020734D" w:rsidRPr="00BF6ACB">
              <w:rPr>
                <w:rFonts w:ascii="Times New Roman" w:hAnsi="Times New Roman" w:cs="Times New Roman"/>
                <w:b/>
                <w:sz w:val="24"/>
                <w:szCs w:val="24"/>
                <w:lang w:val="ky-KG"/>
              </w:rPr>
              <w:t>жөнүндө”</w:t>
            </w:r>
          </w:p>
          <w:p w:rsidR="00107CD3" w:rsidRPr="009C3B18" w:rsidRDefault="00107CD3" w:rsidP="00107CD3">
            <w:pPr>
              <w:ind w:right="282" w:firstLine="709"/>
              <w:jc w:val="both"/>
              <w:rPr>
                <w:rFonts w:ascii="Times New Roman" w:hAnsi="Times New Roman" w:cs="Times New Roman"/>
                <w:sz w:val="24"/>
                <w:szCs w:val="24"/>
                <w:lang w:val="ky-KG"/>
              </w:rPr>
            </w:pPr>
            <w:r w:rsidRPr="009C3B18">
              <w:rPr>
                <w:rFonts w:ascii="Times New Roman" w:hAnsi="Times New Roman" w:cs="Times New Roman"/>
                <w:sz w:val="24"/>
                <w:szCs w:val="24"/>
                <w:lang w:val="ky-KG"/>
              </w:rPr>
              <w:t xml:space="preserve">Кыргыз Республикасынын Министрлер кабинетине караштуу мамлекеттик кызмат жана жергиликтүү өз алдынча башкаруу иштери боюнча мамлекеттик агенттигинин </w:t>
            </w:r>
            <w:r w:rsidRPr="00107CD3">
              <w:rPr>
                <w:rFonts w:ascii="Times New Roman" w:hAnsi="Times New Roman" w:cs="Times New Roman"/>
                <w:sz w:val="24"/>
                <w:szCs w:val="24"/>
                <w:lang w:val="ky-KG"/>
              </w:rPr>
              <w:t>2024-жы</w:t>
            </w:r>
            <w:r>
              <w:rPr>
                <w:rFonts w:ascii="Times New Roman" w:hAnsi="Times New Roman" w:cs="Times New Roman"/>
                <w:sz w:val="24"/>
                <w:szCs w:val="24"/>
                <w:lang w:val="ky-KG"/>
              </w:rPr>
              <w:t xml:space="preserve">лдын </w:t>
            </w:r>
            <w:r w:rsidR="00E30C1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6-декабрындагы № 01-25/330 </w:t>
            </w:r>
            <w:r w:rsidRPr="009C3B18">
              <w:rPr>
                <w:rFonts w:ascii="Times New Roman" w:hAnsi="Times New Roman" w:cs="Times New Roman"/>
                <w:sz w:val="24"/>
                <w:szCs w:val="24"/>
                <w:lang w:val="ky-KG"/>
              </w:rPr>
              <w:t>“Жергиликтүү кеңештин Типтүү регламентин бекитүү жөнүндөгү” буйругунун негизинде Кулунду айылдык кеңешин</w:t>
            </w:r>
            <w:r>
              <w:rPr>
                <w:rFonts w:ascii="Times New Roman" w:hAnsi="Times New Roman" w:cs="Times New Roman"/>
                <w:sz w:val="24"/>
                <w:szCs w:val="24"/>
                <w:lang w:val="ky-KG"/>
              </w:rPr>
              <w:t>ин кезектеги 2</w:t>
            </w:r>
            <w:r w:rsidRPr="009C3B18">
              <w:rPr>
                <w:rFonts w:ascii="Times New Roman" w:hAnsi="Times New Roman" w:cs="Times New Roman"/>
                <w:sz w:val="24"/>
                <w:szCs w:val="24"/>
                <w:lang w:val="ky-KG"/>
              </w:rPr>
              <w:t>-сессиясынын отуруму күн тартибиндеги маселелерди карап жана талкуулап</w:t>
            </w:r>
          </w:p>
          <w:p w:rsidR="00107CD3" w:rsidRPr="009C3B18" w:rsidRDefault="00107CD3" w:rsidP="00107CD3">
            <w:pPr>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107CD3" w:rsidRPr="009C3B18" w:rsidRDefault="00107CD3" w:rsidP="00107CD3">
            <w:pPr>
              <w:pStyle w:val="a6"/>
              <w:numPr>
                <w:ilvl w:val="0"/>
                <w:numId w:val="16"/>
              </w:numPr>
              <w:ind w:right="282"/>
              <w:jc w:val="both"/>
              <w:rPr>
                <w:rFonts w:ascii="Times New Roman" w:hAnsi="Times New Roman" w:cs="Times New Roman"/>
                <w:sz w:val="24"/>
                <w:szCs w:val="24"/>
                <w:lang w:val="ky-KG"/>
              </w:rPr>
            </w:pPr>
            <w:r w:rsidRPr="009C3B18">
              <w:rPr>
                <w:rFonts w:ascii="Times New Roman" w:hAnsi="Times New Roman" w:cs="Times New Roman"/>
                <w:sz w:val="24"/>
                <w:szCs w:val="24"/>
                <w:lang w:val="ky-KG"/>
              </w:rPr>
              <w:t>Жергиликтүү кеңештерге усулдук жарда</w:t>
            </w:r>
            <w:r w:rsidR="00F75668">
              <w:rPr>
                <w:rFonts w:ascii="Times New Roman" w:hAnsi="Times New Roman" w:cs="Times New Roman"/>
                <w:sz w:val="24"/>
                <w:szCs w:val="24"/>
                <w:lang w:val="ky-KG"/>
              </w:rPr>
              <w:t>м көрсөтүү, алардын ишмердүүлүгүнү</w:t>
            </w:r>
            <w:r w:rsidRPr="009C3B18">
              <w:rPr>
                <w:rFonts w:ascii="Times New Roman" w:hAnsi="Times New Roman" w:cs="Times New Roman"/>
                <w:sz w:val="24"/>
                <w:szCs w:val="24"/>
                <w:lang w:val="ky-KG"/>
              </w:rPr>
              <w:t>н уюштуруучулук жана укуктук негиздерин бекемдөө, жергиликтүү кеңештердин регламенттерин “Жергиликтүү мамлекеттик администрация жана жергиликтүү өз алдынча башкаруу органдары жөнүндө” Кыргыз Республикасынын Мыйзамына шайкеш келтирүү мак</w:t>
            </w:r>
            <w:r w:rsidR="00F75668">
              <w:rPr>
                <w:rFonts w:ascii="Times New Roman" w:hAnsi="Times New Roman" w:cs="Times New Roman"/>
                <w:sz w:val="24"/>
                <w:szCs w:val="24"/>
                <w:lang w:val="ky-KG"/>
              </w:rPr>
              <w:t xml:space="preserve">сатында, Кулунду </w:t>
            </w:r>
            <w:r w:rsidRPr="009C3B18">
              <w:rPr>
                <w:rFonts w:ascii="Times New Roman" w:hAnsi="Times New Roman" w:cs="Times New Roman"/>
                <w:sz w:val="24"/>
                <w:szCs w:val="24"/>
                <w:lang w:val="ky-KG"/>
              </w:rPr>
              <w:t>айылдык кеңешинин Типтүү регламенти тиркемеге ылайык бекитилсин. (тиркеме тиркелет)</w:t>
            </w:r>
          </w:p>
          <w:p w:rsidR="00107CD3" w:rsidRPr="009C3B18" w:rsidRDefault="00107CD3" w:rsidP="00107CD3">
            <w:pPr>
              <w:pStyle w:val="a6"/>
              <w:numPr>
                <w:ilvl w:val="0"/>
                <w:numId w:val="16"/>
              </w:numPr>
              <w:ind w:right="282"/>
              <w:jc w:val="both"/>
              <w:rPr>
                <w:rFonts w:ascii="Times New Roman" w:hAnsi="Times New Roman" w:cs="Times New Roman"/>
                <w:sz w:val="24"/>
                <w:szCs w:val="24"/>
                <w:lang w:val="ky-KG"/>
              </w:rPr>
            </w:pPr>
            <w:r w:rsidRPr="009C3B18">
              <w:rPr>
                <w:rFonts w:ascii="Times New Roman" w:hAnsi="Times New Roman" w:cs="Times New Roman"/>
                <w:sz w:val="24"/>
                <w:szCs w:val="24"/>
                <w:lang w:val="ky-KG"/>
              </w:rPr>
              <w:t>Кулунду айылдык кеңешинин өкүлчүлүктүү органынын ишин жөнгө салган Кыргыз Республикасынын укуктук ченемдик актыларын жана ушул иштөө регламентин жетекчиликке алуу жагы Кулунду айылдык кеңешинин депутаттарына тапшырылсын.</w:t>
            </w:r>
          </w:p>
          <w:p w:rsidR="00107CD3" w:rsidRDefault="00107CD3" w:rsidP="00107CD3">
            <w:pPr>
              <w:pStyle w:val="a6"/>
              <w:numPr>
                <w:ilvl w:val="0"/>
                <w:numId w:val="16"/>
              </w:numPr>
              <w:jc w:val="both"/>
              <w:rPr>
                <w:rFonts w:ascii="Times New Roman" w:hAnsi="Times New Roman" w:cs="Times New Roman"/>
                <w:sz w:val="24"/>
                <w:szCs w:val="24"/>
                <w:lang w:val="ky-KG"/>
              </w:rPr>
            </w:pPr>
            <w:r w:rsidRPr="009C3B18">
              <w:rPr>
                <w:rFonts w:ascii="Times New Roman" w:hAnsi="Times New Roman" w:cs="Times New Roman"/>
                <w:sz w:val="24"/>
                <w:szCs w:val="24"/>
                <w:lang w:val="ky-KG"/>
              </w:rPr>
              <w:t xml:space="preserve">Ушул токтомду аткарууну көзөмөлдөө жагын өзүмө калтырамын. </w:t>
            </w:r>
          </w:p>
          <w:p w:rsidR="00F75668" w:rsidRPr="00F75668" w:rsidRDefault="00F96C7A" w:rsidP="0020734D">
            <w:pPr>
              <w:pStyle w:val="a6"/>
              <w:numPr>
                <w:ilvl w:val="0"/>
                <w:numId w:val="16"/>
              </w:numPr>
              <w:ind w:right="282"/>
              <w:jc w:val="both"/>
              <w:rPr>
                <w:rStyle w:val="a5"/>
                <w:rFonts w:ascii="Times New Roman" w:eastAsia="Calibri" w:hAnsi="Times New Roman" w:cs="Times New Roman"/>
                <w:color w:val="auto"/>
                <w:sz w:val="24"/>
                <w:szCs w:val="24"/>
                <w:u w:val="none"/>
                <w:lang w:val="ky-KG"/>
              </w:rPr>
            </w:pPr>
            <w:r>
              <w:rPr>
                <w:rFonts w:ascii="Times New Roman" w:hAnsi="Times New Roman" w:cs="Times New Roman"/>
                <w:sz w:val="24"/>
                <w:szCs w:val="24"/>
                <w:lang w:val="ky-KG"/>
              </w:rPr>
              <w:t>Ушул токтом айылдык к</w:t>
            </w:r>
            <w:r w:rsidR="00107CD3" w:rsidRPr="00777774">
              <w:rPr>
                <w:rFonts w:ascii="Times New Roman" w:hAnsi="Times New Roman" w:cs="Times New Roman"/>
                <w:sz w:val="24"/>
                <w:szCs w:val="24"/>
                <w:lang w:val="ky-KG"/>
              </w:rPr>
              <w:t xml:space="preserve">еңештин каттоосунан өтүп, Кулунду айылдык </w:t>
            </w:r>
            <w:r w:rsidR="00F75668">
              <w:rPr>
                <w:rFonts w:ascii="Times New Roman" w:hAnsi="Times New Roman" w:cs="Times New Roman"/>
                <w:sz w:val="24"/>
                <w:szCs w:val="24"/>
                <w:lang w:val="ky-KG"/>
              </w:rPr>
              <w:t>к</w:t>
            </w:r>
            <w:r w:rsidR="00107CD3" w:rsidRPr="00777774">
              <w:rPr>
                <w:rFonts w:ascii="Times New Roman" w:hAnsi="Times New Roman" w:cs="Times New Roman"/>
                <w:sz w:val="24"/>
                <w:szCs w:val="24"/>
                <w:lang w:val="ky-KG"/>
              </w:rPr>
              <w:t xml:space="preserve">еңешинин жана айыл өкмөтүнүн </w:t>
            </w:r>
            <w:hyperlink r:id="rId7" w:history="1">
              <w:r w:rsidR="00F75668" w:rsidRPr="00E7292B">
                <w:rPr>
                  <w:rStyle w:val="a5"/>
                  <w:rFonts w:ascii="Times New Roman" w:hAnsi="Times New Roman" w:cs="Times New Roman"/>
                  <w:sz w:val="24"/>
                  <w:szCs w:val="24"/>
                  <w:lang w:val="ky-KG"/>
                </w:rPr>
                <w:t>https://kulundu.go</w:t>
              </w:r>
              <w:r w:rsidR="00F75668" w:rsidRPr="00F75668">
                <w:rPr>
                  <w:rStyle w:val="a5"/>
                  <w:rFonts w:ascii="Times New Roman" w:hAnsi="Times New Roman" w:cs="Times New Roman"/>
                  <w:sz w:val="24"/>
                  <w:szCs w:val="24"/>
                  <w:lang w:val="ky-KG"/>
                </w:rPr>
                <w:t>v</w:t>
              </w:r>
              <w:r w:rsidR="00F75668" w:rsidRPr="00E7292B">
                <w:rPr>
                  <w:rStyle w:val="a5"/>
                  <w:rFonts w:ascii="Times New Roman" w:hAnsi="Times New Roman" w:cs="Times New Roman"/>
                  <w:sz w:val="24"/>
                  <w:szCs w:val="24"/>
                  <w:lang w:val="ky-KG"/>
                </w:rPr>
                <w:t>.kg</w:t>
              </w:r>
            </w:hyperlink>
            <w:r>
              <w:rPr>
                <w:rStyle w:val="a5"/>
                <w:rFonts w:ascii="Times New Roman" w:hAnsi="Times New Roman" w:cs="Times New Roman"/>
                <w:sz w:val="24"/>
                <w:szCs w:val="24"/>
                <w:lang w:val="ky-KG"/>
              </w:rPr>
              <w:t xml:space="preserve"> </w:t>
            </w:r>
            <w:r w:rsidR="00107CD3" w:rsidRPr="0077777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20734D" w:rsidRDefault="0020734D" w:rsidP="0020734D">
            <w:pPr>
              <w:jc w:val="both"/>
              <w:rPr>
                <w:rFonts w:ascii="Times New Roman" w:eastAsia="Times New Roman" w:hAnsi="Times New Roman" w:cs="Times New Roman"/>
                <w:sz w:val="24"/>
                <w:szCs w:val="24"/>
                <w:lang w:val="ky-KG" w:eastAsia="ru-RU"/>
              </w:rPr>
            </w:pPr>
          </w:p>
          <w:p w:rsidR="0020734D" w:rsidRDefault="0020734D" w:rsidP="0020734D">
            <w:pPr>
              <w:jc w:val="both"/>
              <w:rPr>
                <w:rFonts w:ascii="Times New Roman" w:eastAsia="Times New Roman" w:hAnsi="Times New Roman" w:cs="Times New Roman"/>
                <w:sz w:val="24"/>
                <w:szCs w:val="24"/>
                <w:lang w:val="ky-KG" w:eastAsia="ru-RU"/>
              </w:rPr>
            </w:pPr>
          </w:p>
          <w:p w:rsidR="0020734D" w:rsidRDefault="0020734D" w:rsidP="0020734D">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B734B7" w:rsidRDefault="00B734B7" w:rsidP="00E30C13">
            <w:pPr>
              <w:pStyle w:val="a3"/>
              <w:ind w:right="644"/>
              <w:jc w:val="both"/>
              <w:rPr>
                <w:rFonts w:ascii="Times New Roman" w:hAnsi="Times New Roman" w:cs="Times New Roman"/>
                <w:b/>
                <w:sz w:val="20"/>
                <w:szCs w:val="20"/>
                <w:lang w:val="ky-KG"/>
              </w:rPr>
            </w:pPr>
          </w:p>
          <w:p w:rsidR="0020734D" w:rsidRDefault="0020734D" w:rsidP="00E30C13">
            <w:pPr>
              <w:pStyle w:val="a3"/>
              <w:ind w:right="644"/>
              <w:jc w:val="both"/>
              <w:rPr>
                <w:rFonts w:ascii="Times New Roman" w:hAnsi="Times New Roman" w:cs="Times New Roman"/>
                <w:b/>
                <w:sz w:val="20"/>
                <w:szCs w:val="20"/>
                <w:lang w:val="ky-KG"/>
              </w:rPr>
            </w:pPr>
          </w:p>
          <w:p w:rsidR="0020734D" w:rsidRDefault="0020734D" w:rsidP="00E30C13">
            <w:pPr>
              <w:pStyle w:val="a3"/>
              <w:ind w:right="644"/>
              <w:jc w:val="both"/>
              <w:rPr>
                <w:rFonts w:ascii="Times New Roman" w:hAnsi="Times New Roman" w:cs="Times New Roman"/>
                <w:b/>
                <w:sz w:val="20"/>
                <w:szCs w:val="20"/>
                <w:lang w:val="ky-KG"/>
              </w:rPr>
            </w:pPr>
          </w:p>
          <w:p w:rsidR="0020734D" w:rsidRDefault="0020734D" w:rsidP="00E30C13">
            <w:pPr>
              <w:pStyle w:val="a3"/>
              <w:ind w:right="644"/>
              <w:jc w:val="both"/>
              <w:rPr>
                <w:rFonts w:ascii="Times New Roman" w:hAnsi="Times New Roman" w:cs="Times New Roman"/>
                <w:b/>
                <w:sz w:val="20"/>
                <w:szCs w:val="20"/>
                <w:lang w:val="ky-KG"/>
              </w:rPr>
            </w:pPr>
          </w:p>
          <w:p w:rsidR="0020734D" w:rsidRDefault="0020734D" w:rsidP="00E30C13">
            <w:pPr>
              <w:pStyle w:val="a3"/>
              <w:ind w:right="644"/>
              <w:jc w:val="both"/>
              <w:rPr>
                <w:rFonts w:ascii="Times New Roman" w:hAnsi="Times New Roman" w:cs="Times New Roman"/>
                <w:b/>
                <w:sz w:val="20"/>
                <w:szCs w:val="20"/>
                <w:lang w:val="ky-KG"/>
              </w:rPr>
            </w:pPr>
          </w:p>
          <w:p w:rsidR="0020734D" w:rsidRDefault="0020734D" w:rsidP="00E30C13">
            <w:pPr>
              <w:pStyle w:val="a3"/>
              <w:ind w:right="644"/>
              <w:jc w:val="both"/>
              <w:rPr>
                <w:rFonts w:ascii="Times New Roman" w:hAnsi="Times New Roman" w:cs="Times New Roman"/>
                <w:b/>
                <w:sz w:val="20"/>
                <w:szCs w:val="20"/>
                <w:lang w:val="ky-KG"/>
              </w:rPr>
            </w:pPr>
          </w:p>
          <w:p w:rsidR="009F3D0D" w:rsidRPr="009F3D0D" w:rsidRDefault="000B208C" w:rsidP="009F3D0D">
            <w:pPr>
              <w:spacing w:after="0" w:line="240" w:lineRule="auto"/>
              <w:ind w:left="5954" w:hanging="567"/>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bookmarkStart w:id="0" w:name="_GoBack"/>
            <w:bookmarkEnd w:id="0"/>
            <w:r w:rsidR="009F3D0D" w:rsidRPr="009F3D0D">
              <w:rPr>
                <w:rFonts w:ascii="Times New Roman" w:eastAsia="Times New Roman" w:hAnsi="Times New Roman" w:cs="Times New Roman"/>
                <w:sz w:val="24"/>
                <w:szCs w:val="24"/>
                <w:lang w:val="ky-KG" w:eastAsia="ru-RU"/>
              </w:rPr>
              <w:t>Министрлер Кабинетине</w:t>
            </w:r>
          </w:p>
          <w:p w:rsidR="009F3D0D" w:rsidRPr="009F3D0D" w:rsidRDefault="009F3D0D" w:rsidP="009F3D0D">
            <w:pPr>
              <w:spacing w:after="0" w:line="240" w:lineRule="auto"/>
              <w:ind w:left="5954" w:hanging="567"/>
              <w:rPr>
                <w:rFonts w:ascii="Times New Roman" w:eastAsia="Times New Roman" w:hAnsi="Times New Roman" w:cs="Times New Roman"/>
                <w:sz w:val="24"/>
                <w:szCs w:val="24"/>
                <w:lang w:val="ky-KG" w:eastAsia="ru-RU"/>
              </w:rPr>
            </w:pPr>
            <w:r w:rsidRPr="009F3D0D">
              <w:rPr>
                <w:rFonts w:ascii="Times New Roman" w:eastAsia="Times New Roman" w:hAnsi="Times New Roman" w:cs="Times New Roman"/>
                <w:sz w:val="24"/>
                <w:szCs w:val="24"/>
                <w:lang w:val="ky-KG" w:eastAsia="ru-RU"/>
              </w:rPr>
              <w:t xml:space="preserve">         караштуу Мамлекттик</w:t>
            </w:r>
          </w:p>
          <w:p w:rsidR="009F3D0D" w:rsidRPr="009F3D0D" w:rsidRDefault="009F3D0D" w:rsidP="009F3D0D">
            <w:pPr>
              <w:tabs>
                <w:tab w:val="left" w:pos="5954"/>
              </w:tabs>
              <w:spacing w:after="0" w:line="240" w:lineRule="auto"/>
              <w:ind w:left="5954" w:hanging="567"/>
              <w:rPr>
                <w:rFonts w:ascii="Times New Roman" w:eastAsia="Times New Roman" w:hAnsi="Times New Roman" w:cs="Times New Roman"/>
                <w:sz w:val="24"/>
                <w:szCs w:val="24"/>
                <w:lang w:val="ky-KG" w:eastAsia="ru-RU"/>
              </w:rPr>
            </w:pPr>
            <w:r w:rsidRPr="009F3D0D">
              <w:rPr>
                <w:rFonts w:ascii="Times New Roman" w:eastAsia="Times New Roman" w:hAnsi="Times New Roman" w:cs="Times New Roman"/>
                <w:sz w:val="24"/>
                <w:szCs w:val="24"/>
                <w:lang w:val="ky-KG" w:eastAsia="ru-RU"/>
              </w:rPr>
              <w:t xml:space="preserve">         кызмат жана жергиликтүү өз                                                    алдынча башкаруу иштери</w:t>
            </w:r>
          </w:p>
          <w:p w:rsidR="009F3D0D" w:rsidRPr="009F3D0D" w:rsidRDefault="009F3D0D" w:rsidP="009F3D0D">
            <w:pPr>
              <w:spacing w:after="0" w:line="240" w:lineRule="auto"/>
              <w:ind w:left="5954"/>
              <w:rPr>
                <w:rFonts w:ascii="Times New Roman" w:eastAsia="Times New Roman" w:hAnsi="Times New Roman" w:cs="Times New Roman"/>
                <w:sz w:val="24"/>
                <w:szCs w:val="24"/>
                <w:lang w:val="ky-KG" w:eastAsia="ru-RU"/>
              </w:rPr>
            </w:pPr>
            <w:r w:rsidRPr="009F3D0D">
              <w:rPr>
                <w:rFonts w:ascii="Times New Roman" w:eastAsia="Times New Roman" w:hAnsi="Times New Roman" w:cs="Times New Roman"/>
                <w:sz w:val="24"/>
                <w:szCs w:val="24"/>
                <w:lang w:val="ky-KG" w:eastAsia="ru-RU"/>
              </w:rPr>
              <w:t xml:space="preserve">боюнча  мамлекеттик                                                                                                                                                                                                                                                                                                                                                                                      агенттигинин  </w:t>
            </w:r>
          </w:p>
          <w:p w:rsidR="009F3D0D" w:rsidRPr="009F3D0D" w:rsidRDefault="009F3D0D" w:rsidP="009F3D0D">
            <w:pPr>
              <w:spacing w:after="0" w:line="240" w:lineRule="auto"/>
              <w:ind w:left="5954" w:hanging="567"/>
              <w:rPr>
                <w:rFonts w:ascii="Times New Roman" w:eastAsia="Times New Roman" w:hAnsi="Times New Roman" w:cs="Times New Roman"/>
                <w:sz w:val="24"/>
                <w:szCs w:val="24"/>
                <w:u w:val="single"/>
                <w:lang w:val="ky-KG" w:eastAsia="ru-RU"/>
              </w:rPr>
            </w:pPr>
            <w:r w:rsidRPr="009F3D0D">
              <w:rPr>
                <w:rFonts w:ascii="Times New Roman" w:eastAsia="Times New Roman" w:hAnsi="Times New Roman" w:cs="Times New Roman"/>
                <w:sz w:val="24"/>
                <w:szCs w:val="24"/>
                <w:lang w:val="ky-KG" w:eastAsia="ru-RU"/>
              </w:rPr>
              <w:t xml:space="preserve">         2024-жылдын 6-декабрындагы № 01-25/330</w:t>
            </w:r>
          </w:p>
          <w:p w:rsidR="009F3D0D" w:rsidRPr="009F3D0D" w:rsidRDefault="009F3D0D" w:rsidP="009F3D0D">
            <w:pPr>
              <w:spacing w:after="0" w:line="240" w:lineRule="auto"/>
              <w:ind w:left="5954" w:hanging="567"/>
              <w:rPr>
                <w:rFonts w:ascii="Times New Roman" w:eastAsia="Times New Roman" w:hAnsi="Times New Roman" w:cs="Times New Roman"/>
                <w:b/>
                <w:color w:val="171717"/>
                <w:sz w:val="24"/>
                <w:szCs w:val="24"/>
                <w:lang w:val="ky-KG" w:eastAsia="ru-RU"/>
              </w:rPr>
            </w:pPr>
            <w:r w:rsidRPr="009F3D0D">
              <w:rPr>
                <w:rFonts w:ascii="Times New Roman" w:eastAsia="Times New Roman" w:hAnsi="Times New Roman" w:cs="Times New Roman"/>
                <w:sz w:val="24"/>
                <w:szCs w:val="24"/>
                <w:lang w:val="ky-KG" w:eastAsia="ru-RU"/>
              </w:rPr>
              <w:t xml:space="preserve">          буйругуна тиркеме</w:t>
            </w:r>
          </w:p>
          <w:p w:rsidR="009F3D0D" w:rsidRPr="009F3D0D" w:rsidRDefault="009F3D0D" w:rsidP="009F3D0D">
            <w:pPr>
              <w:spacing w:after="0" w:line="240" w:lineRule="auto"/>
              <w:jc w:val="right"/>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 </w:t>
            </w:r>
          </w:p>
          <w:p w:rsidR="009F3D0D" w:rsidRPr="009F3D0D" w:rsidRDefault="009F3D0D" w:rsidP="009F3D0D">
            <w:pPr>
              <w:spacing w:after="0" w:line="240" w:lineRule="auto"/>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w:t>
            </w:r>
          </w:p>
          <w:p w:rsidR="009F3D0D" w:rsidRPr="009F3D0D" w:rsidRDefault="009F3D0D" w:rsidP="009F3D0D">
            <w:pPr>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w:t>
            </w:r>
          </w:p>
          <w:p w:rsidR="009F3D0D" w:rsidRPr="009F3D0D" w:rsidRDefault="009F3D0D" w:rsidP="009F3D0D">
            <w:pPr>
              <w:jc w:val="center"/>
              <w:rPr>
                <w:rFonts w:ascii="Times New Roman" w:eastAsia="Calibri" w:hAnsi="Times New Roman" w:cs="Times New Roman"/>
                <w:sz w:val="24"/>
                <w:szCs w:val="24"/>
                <w:lang w:val="ky-KG"/>
              </w:rPr>
            </w:pPr>
            <w:r w:rsidRPr="009F3D0D">
              <w:rPr>
                <w:rFonts w:ascii="Times New Roman" w:eastAsia="Calibri" w:hAnsi="Times New Roman" w:cs="Times New Roman"/>
                <w:b/>
                <w:bCs/>
                <w:sz w:val="24"/>
                <w:szCs w:val="24"/>
                <w:lang w:val="ky-KG"/>
              </w:rPr>
              <w:t>КУЛУНДУ АЙЫЛДЫК КЕҢЕШИНИН</w:t>
            </w:r>
          </w:p>
          <w:p w:rsidR="009F3D0D" w:rsidRPr="009F3D0D" w:rsidRDefault="009F3D0D" w:rsidP="009F3D0D">
            <w:pPr>
              <w:jc w:val="center"/>
              <w:rPr>
                <w:rFonts w:ascii="Times New Roman" w:eastAsia="Calibri" w:hAnsi="Times New Roman" w:cs="Times New Roman"/>
                <w:sz w:val="24"/>
                <w:szCs w:val="24"/>
                <w:lang w:val="ky-KG"/>
              </w:rPr>
            </w:pPr>
            <w:r w:rsidRPr="009F3D0D">
              <w:rPr>
                <w:rFonts w:ascii="Times New Roman" w:eastAsia="Calibri" w:hAnsi="Times New Roman" w:cs="Times New Roman"/>
                <w:b/>
                <w:bCs/>
                <w:sz w:val="24"/>
                <w:szCs w:val="24"/>
                <w:lang w:val="ky-KG"/>
              </w:rPr>
              <w:t>РЕГЛАМЕНТИ</w:t>
            </w:r>
          </w:p>
          <w:p w:rsidR="009F3D0D" w:rsidRPr="009F3D0D" w:rsidRDefault="009F3D0D" w:rsidP="009F3D0D">
            <w:pPr>
              <w:jc w:val="center"/>
              <w:rPr>
                <w:rFonts w:ascii="Times New Roman" w:eastAsia="Calibri" w:hAnsi="Times New Roman" w:cs="Times New Roman"/>
                <w:b/>
                <w:bCs/>
                <w:sz w:val="24"/>
                <w:szCs w:val="24"/>
                <w:lang w:val="ky-KG"/>
              </w:rPr>
            </w:pPr>
          </w:p>
          <w:p w:rsidR="009F3D0D" w:rsidRPr="009F3D0D" w:rsidRDefault="009F3D0D" w:rsidP="009F3D0D">
            <w:pPr>
              <w:jc w:val="center"/>
              <w:rPr>
                <w:rFonts w:ascii="Times New Roman" w:eastAsia="Calibri" w:hAnsi="Times New Roman" w:cs="Times New Roman"/>
                <w:sz w:val="24"/>
                <w:szCs w:val="24"/>
                <w:lang w:val="ky-KG"/>
              </w:rPr>
            </w:pPr>
            <w:r w:rsidRPr="009F3D0D">
              <w:rPr>
                <w:rFonts w:ascii="Times New Roman" w:eastAsia="Calibri" w:hAnsi="Times New Roman" w:cs="Times New Roman"/>
                <w:b/>
                <w:bCs/>
                <w:sz w:val="24"/>
                <w:szCs w:val="24"/>
                <w:lang w:val="ky-KG"/>
              </w:rPr>
              <w:t>ЖАЛПЫ ЖОБОЛОР</w:t>
            </w:r>
          </w:p>
          <w:p w:rsidR="009F3D0D" w:rsidRPr="009F3D0D" w:rsidRDefault="009F3D0D" w:rsidP="009F3D0D">
            <w:pPr>
              <w:spacing w:after="0" w:line="240" w:lineRule="auto"/>
              <w:jc w:val="both"/>
              <w:rPr>
                <w:rFonts w:ascii="Times New Roman" w:eastAsia="Calibri" w:hAnsi="Times New Roman" w:cs="Times New Roman"/>
                <w:bCs/>
                <w:sz w:val="24"/>
                <w:szCs w:val="24"/>
                <w:lang w:val="ky-KG"/>
              </w:rPr>
            </w:pPr>
            <w:r w:rsidRPr="009F3D0D">
              <w:rPr>
                <w:rFonts w:ascii="Times New Roman" w:eastAsia="Calibri" w:hAnsi="Times New Roman" w:cs="Times New Roman"/>
                <w:bCs/>
                <w:sz w:val="24"/>
                <w:szCs w:val="24"/>
                <w:lang w:val="ky-KG"/>
              </w:rPr>
              <w:t>1. Кулунду айылдык кеңеши</w:t>
            </w:r>
          </w:p>
          <w:p w:rsidR="009F3D0D" w:rsidRPr="009F3D0D" w:rsidRDefault="009F3D0D" w:rsidP="009F3D0D">
            <w:pPr>
              <w:spacing w:after="0" w:line="240" w:lineRule="auto"/>
              <w:jc w:val="both"/>
              <w:rPr>
                <w:rFonts w:ascii="Times New Roman" w:eastAsia="Calibri" w:hAnsi="Times New Roman" w:cs="Times New Roman"/>
                <w:bCs/>
                <w:sz w:val="24"/>
                <w:szCs w:val="24"/>
                <w:lang w:val="ky-KG"/>
              </w:rPr>
            </w:pPr>
            <w:r w:rsidRPr="009F3D0D">
              <w:rPr>
                <w:rFonts w:ascii="Times New Roman" w:eastAsia="Calibri" w:hAnsi="Times New Roman" w:cs="Times New Roman"/>
                <w:bCs/>
                <w:sz w:val="24"/>
                <w:szCs w:val="24"/>
                <w:lang w:val="ky-KG"/>
              </w:rPr>
              <w:t>2. Айылдык кеңештин ыйгарым укуктары</w:t>
            </w:r>
          </w:p>
          <w:p w:rsidR="009F3D0D" w:rsidRPr="009F3D0D" w:rsidRDefault="009F3D0D" w:rsidP="009F3D0D">
            <w:pPr>
              <w:spacing w:after="0" w:line="240" w:lineRule="auto"/>
              <w:jc w:val="both"/>
              <w:rPr>
                <w:rFonts w:ascii="Times New Roman" w:eastAsia="Calibri" w:hAnsi="Times New Roman" w:cs="Times New Roman"/>
                <w:b/>
                <w:bCs/>
                <w:sz w:val="24"/>
                <w:szCs w:val="24"/>
                <w:lang w:val="ky-KG"/>
              </w:rPr>
            </w:pPr>
          </w:p>
          <w:p w:rsidR="009F3D0D" w:rsidRPr="009F3D0D" w:rsidRDefault="009F3D0D" w:rsidP="009F3D0D">
            <w:pPr>
              <w:spacing w:after="0" w:line="240" w:lineRule="auto"/>
              <w:jc w:val="both"/>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СТРУКТУРАСЫ ЖАНА ОРГАНДАРЫ</w:t>
            </w:r>
          </w:p>
          <w:p w:rsidR="009F3D0D" w:rsidRPr="009F3D0D" w:rsidRDefault="009F3D0D" w:rsidP="009F3D0D">
            <w:pPr>
              <w:spacing w:after="0" w:line="240" w:lineRule="auto"/>
              <w:jc w:val="both"/>
              <w:rPr>
                <w:rFonts w:ascii="Times New Roman" w:eastAsia="Calibri" w:hAnsi="Times New Roman" w:cs="Times New Roman"/>
                <w:b/>
                <w:bCs/>
                <w:sz w:val="24"/>
                <w:szCs w:val="24"/>
              </w:rPr>
            </w:pP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 Айылдык кеңештин төрагасы жана орун басары</w:t>
            </w:r>
          </w:p>
          <w:p w:rsidR="009F3D0D" w:rsidRPr="009F3D0D" w:rsidRDefault="009F3D0D" w:rsidP="009F3D0D">
            <w:pPr>
              <w:spacing w:after="0" w:line="240" w:lineRule="auto"/>
              <w:jc w:val="both"/>
              <w:rPr>
                <w:rFonts w:ascii="Times New Roman" w:eastAsia="Calibri" w:hAnsi="Times New Roman" w:cs="Times New Roman"/>
                <w:bCs/>
                <w:sz w:val="24"/>
                <w:szCs w:val="24"/>
                <w:lang w:val="ky-KG"/>
              </w:rPr>
            </w:pPr>
            <w:r w:rsidRPr="009F3D0D">
              <w:rPr>
                <w:rFonts w:ascii="Times New Roman" w:eastAsia="Calibri" w:hAnsi="Times New Roman" w:cs="Times New Roman"/>
                <w:bCs/>
                <w:sz w:val="24"/>
                <w:szCs w:val="24"/>
                <w:lang w:val="ky-KG"/>
              </w:rPr>
              <w:t>4. Айылдык кеңештин төрагасынын ыйгарым укуктары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5. Айылдык кеңештин төрагасынын орун басары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6. Айылдык кеңештин төрагасынын жана анын орун басарынын ыйгарым укуктарын мөөнөтүнөн мурда токтотуу</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7. Айылдык кеңештин туруктуу жана убактылуу комиссиялары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8. Айылдык кеңештин туруктуу комиссияларынын ыйгарым укуктары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9. Туруктуу комиссиялардын жыйындары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10. Туруктуу комиссиянын төрагасынын ыйгарым укуктары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11. Туруктуу комиссиялардын мүчөлөрү</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12. Депутаттык топтор</w:t>
            </w:r>
          </w:p>
          <w:p w:rsidR="009F3D0D" w:rsidRPr="009F3D0D" w:rsidRDefault="009F3D0D" w:rsidP="009F3D0D">
            <w:pPr>
              <w:spacing w:after="0" w:line="240" w:lineRule="auto"/>
              <w:jc w:val="both"/>
              <w:rPr>
                <w:rFonts w:ascii="Times New Roman" w:eastAsia="Calibri" w:hAnsi="Times New Roman" w:cs="Times New Roman"/>
                <w:b/>
                <w:bCs/>
                <w:sz w:val="24"/>
                <w:szCs w:val="24"/>
              </w:rPr>
            </w:pPr>
          </w:p>
          <w:p w:rsidR="009F3D0D" w:rsidRPr="009F3D0D" w:rsidRDefault="009F3D0D" w:rsidP="009F3D0D">
            <w:pPr>
              <w:spacing w:after="0" w:line="240" w:lineRule="auto"/>
              <w:jc w:val="both"/>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ИШИН УЮШТУРУУ</w:t>
            </w:r>
          </w:p>
          <w:p w:rsidR="009F3D0D" w:rsidRPr="009F3D0D" w:rsidRDefault="009F3D0D" w:rsidP="009F3D0D">
            <w:pPr>
              <w:spacing w:after="0" w:line="240" w:lineRule="auto"/>
              <w:jc w:val="both"/>
              <w:rPr>
                <w:rFonts w:ascii="Times New Roman" w:eastAsia="Calibri" w:hAnsi="Times New Roman" w:cs="Times New Roman"/>
                <w:b/>
                <w:bCs/>
                <w:sz w:val="24"/>
                <w:szCs w:val="24"/>
              </w:rPr>
            </w:pP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13.  Айылдык кеңештин биринчи (уюштуруу) сессиясы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14. Айылдык кеңештин жана анын органдарынын ишин пландаштыруу</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15. Айылдык кеңештин сессиясын даярдоонун жана өткөрүүнүн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16. Айылдык кеңештин кезексиз сессиясы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17. Сессиянын күн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18. Айылдык кеңештин сессиясындагы депутаттын укугу жана милдети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19. Депутаттык этика</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20. Депутаттарга карата колдонулуучу чаралар</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9F3D0D" w:rsidRPr="009F3D0D" w:rsidRDefault="009F3D0D" w:rsidP="009F3D0D">
            <w:pPr>
              <w:spacing w:after="0" w:line="240" w:lineRule="auto"/>
              <w:jc w:val="both"/>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lastRenderedPageBreak/>
              <w:t>АЙЫЛДЫК КЕҢЕШТИН ЧЕНЕМ ЖАРАТУУ ИШИ.  АЙЫЛДЫК КЕҢЕШТИН ТОКТОМДОРУН ДАЯРДООНУН, КИРГИЗҮҮНҮН, КАРООНУН ЖАНА КАБЫЛ АЛУУНУН ТАРТИБИ</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22. Токтомдун формасына жана түзүмүнө коюлуучу жалпы талаптар</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23. Айылдык кеңешке токтомдун долбоорун киргизүүнүн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24. Айылдык кеңештин сессияларында маселелерди кароонун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25. Чыгып сүйлөөлөрдүн түрү жана алардын узактыгы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26. Жарыш сөз (талкуулоо)</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27. Айылдык кеңештин сессиясында чечим кабыл алуу</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28. Добуш берүү жана анын түрлөрү</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29. Эсептөө комиссиясынын иши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30. Кабыл алынган токтомдордун күчүнө киришинин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31. Айылдык кеңештин сессиясынын жана анын органдарынын протоколу</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32. Айылдык кеңештин токтомдорунун аткарылышын көзөмөлдөө</w:t>
            </w:r>
          </w:p>
          <w:p w:rsidR="009F3D0D" w:rsidRPr="009F3D0D" w:rsidRDefault="009F3D0D" w:rsidP="009F3D0D">
            <w:pPr>
              <w:spacing w:after="0" w:line="240" w:lineRule="auto"/>
              <w:jc w:val="both"/>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АЙРЫМ ЫЙГАРЫМ УКУКТАРЫН ИШКЕ АШЫРУУНУН ТАРТИБИ</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33. Жергиликтүү бюджетти киргизүүнүн жана бекитүүнүн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34. Айылдык кеңештин айыл аймактын тургундарынын элдик ченем чыгаруу демилгесин кароо</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35. Айылдык кеңештин мамлекеттик бийлик органдары менен өз ара аракети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36.  Айылдык кеңештин жарандык коомдун уюмдары менен өз ара аракети жана кызматташтыгы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37.  Шайлоочулар менен иштөөнүн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38. Айылдык кеңештин ишмердүүлүгүнүн айкындуулугу</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39. Айылдык кеңештин жооптуу катчысы</w:t>
            </w:r>
          </w:p>
          <w:p w:rsidR="009F3D0D" w:rsidRPr="009F3D0D" w:rsidRDefault="009F3D0D" w:rsidP="009F3D0D">
            <w:pPr>
              <w:spacing w:after="0" w:line="240" w:lineRule="auto"/>
              <w:jc w:val="both"/>
              <w:rPr>
                <w:rFonts w:ascii="Times New Roman" w:eastAsia="Calibri" w:hAnsi="Times New Roman" w:cs="Times New Roman"/>
                <w:bCs/>
                <w:sz w:val="24"/>
                <w:szCs w:val="24"/>
              </w:rPr>
            </w:pPr>
            <w:r w:rsidRPr="009F3D0D">
              <w:rPr>
                <w:rFonts w:ascii="Times New Roman" w:eastAsia="Calibri" w:hAnsi="Times New Roman" w:cs="Times New Roman"/>
                <w:bCs/>
                <w:sz w:val="24"/>
                <w:szCs w:val="24"/>
              </w:rPr>
              <w:t>40. Регламентке өзгөртүүлөрдү жана толуктоолорду киргизүүнүн тартиби</w:t>
            </w:r>
          </w:p>
          <w:p w:rsidR="009F3D0D" w:rsidRPr="009F3D0D" w:rsidRDefault="009F3D0D" w:rsidP="009F3D0D">
            <w:pPr>
              <w:spacing w:after="0" w:line="240" w:lineRule="auto"/>
              <w:jc w:val="both"/>
              <w:rPr>
                <w:rFonts w:ascii="Times New Roman" w:eastAsia="Calibri" w:hAnsi="Times New Roman" w:cs="Times New Roman"/>
                <w:bCs/>
                <w:sz w:val="24"/>
                <w:szCs w:val="24"/>
              </w:rPr>
            </w:pPr>
          </w:p>
          <w:p w:rsidR="009F3D0D" w:rsidRPr="009F3D0D" w:rsidRDefault="009F3D0D" w:rsidP="009F3D0D">
            <w:pPr>
              <w:spacing w:after="0" w:line="240" w:lineRule="auto"/>
              <w:jc w:val="both"/>
              <w:rPr>
                <w:rFonts w:ascii="Times New Roman" w:eastAsia="Calibri" w:hAnsi="Times New Roman" w:cs="Times New Roman"/>
                <w:bCs/>
                <w:sz w:val="24"/>
                <w:szCs w:val="24"/>
              </w:rPr>
            </w:pP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lang w:val="ky-KG"/>
              </w:rPr>
              <w:t xml:space="preserve">Кулунду </w:t>
            </w:r>
            <w:r w:rsidRPr="009F3D0D">
              <w:rPr>
                <w:rFonts w:ascii="Times New Roman" w:eastAsia="Calibri" w:hAnsi="Times New Roman" w:cs="Times New Roman"/>
                <w:sz w:val="24"/>
                <w:szCs w:val="24"/>
              </w:rPr>
              <w:t>айылдык кеңешинин бул Регламенти Кыргыз Республикасынын Конституциясына, “</w:t>
            </w:r>
            <w:r w:rsidRPr="009F3D0D">
              <w:rPr>
                <w:rFonts w:ascii="Times New Roman" w:eastAsia="Calibri" w:hAnsi="Times New Roman" w:cs="Times New Roman"/>
                <w:bCs/>
                <w:sz w:val="24"/>
                <w:szCs w:val="24"/>
              </w:rPr>
              <w:t>Жергиликт</w:t>
            </w:r>
            <w:r w:rsidRPr="009F3D0D">
              <w:rPr>
                <w:rFonts w:ascii="Times New Roman" w:eastAsia="Calibri" w:hAnsi="Times New Roman" w:cs="Times New Roman"/>
                <w:bCs/>
                <w:sz w:val="24"/>
                <w:szCs w:val="24"/>
                <w:lang w:val="ky-KG"/>
              </w:rPr>
              <w:t>үү</w:t>
            </w:r>
            <w:r w:rsidRPr="009F3D0D">
              <w:rPr>
                <w:rFonts w:ascii="Times New Roman" w:eastAsia="Calibri" w:hAnsi="Times New Roman" w:cs="Times New Roman"/>
                <w:bCs/>
                <w:sz w:val="24"/>
                <w:szCs w:val="24"/>
              </w:rPr>
              <w:t> мамлекеттик администрация жана жергиликт</w:t>
            </w:r>
            <w:r w:rsidRPr="009F3D0D">
              <w:rPr>
                <w:rFonts w:ascii="Times New Roman" w:eastAsia="Calibri" w:hAnsi="Times New Roman" w:cs="Times New Roman"/>
                <w:bCs/>
                <w:sz w:val="24"/>
                <w:szCs w:val="24"/>
                <w:lang w:val="ky-KG"/>
              </w:rPr>
              <w:t>үү </w:t>
            </w:r>
            <w:r w:rsidRPr="009F3D0D">
              <w:rPr>
                <w:rFonts w:ascii="Times New Roman" w:eastAsia="Calibri" w:hAnsi="Times New Roman" w:cs="Times New Roman"/>
                <w:bCs/>
                <w:sz w:val="24"/>
                <w:szCs w:val="24"/>
              </w:rPr>
              <w:t>өз алдынча башкаруу органдары жөнүндө</w:t>
            </w:r>
            <w:r w:rsidRPr="009F3D0D">
              <w:rPr>
                <w:rFonts w:ascii="Times New Roman" w:eastAsia="Calibri" w:hAnsi="Times New Roman" w:cs="Times New Roman"/>
                <w:sz w:val="24"/>
                <w:szCs w:val="24"/>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ЖАЛПЫ ЖОБОЛОР</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jc w:val="center"/>
              <w:rPr>
                <w:rFonts w:ascii="Times New Roman" w:eastAsia="Calibri" w:hAnsi="Times New Roman" w:cs="Times New Roman"/>
                <w:sz w:val="24"/>
                <w:szCs w:val="24"/>
              </w:rPr>
            </w:pPr>
            <w:r w:rsidRPr="009F3D0D">
              <w:rPr>
                <w:rFonts w:ascii="Times New Roman" w:eastAsia="Calibri" w:hAnsi="Times New Roman" w:cs="Times New Roman"/>
                <w:b/>
                <w:bCs/>
                <w:sz w:val="24"/>
                <w:szCs w:val="24"/>
              </w:rPr>
              <w:t xml:space="preserve">1. </w:t>
            </w:r>
            <w:r w:rsidRPr="009F3D0D">
              <w:rPr>
                <w:rFonts w:ascii="Times New Roman" w:eastAsia="Calibri" w:hAnsi="Times New Roman" w:cs="Times New Roman"/>
                <w:b/>
                <w:bCs/>
                <w:sz w:val="24"/>
                <w:szCs w:val="24"/>
                <w:lang w:val="ky-KG"/>
              </w:rPr>
              <w:t xml:space="preserve">Кулунду </w:t>
            </w:r>
            <w:r w:rsidRPr="009F3D0D">
              <w:rPr>
                <w:rFonts w:ascii="Times New Roman" w:eastAsia="Calibri" w:hAnsi="Times New Roman" w:cs="Times New Roman"/>
                <w:b/>
                <w:bCs/>
                <w:sz w:val="24"/>
                <w:szCs w:val="24"/>
              </w:rPr>
              <w:t>айылдык кеңеши</w:t>
            </w:r>
          </w:p>
          <w:p w:rsidR="009F3D0D" w:rsidRPr="009F3D0D" w:rsidRDefault="009F3D0D" w:rsidP="009F3D0D">
            <w:pPr>
              <w:spacing w:after="0" w:line="240" w:lineRule="auto"/>
              <w:ind w:firstLine="851"/>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1.1.      </w:t>
            </w:r>
            <w:r w:rsidRPr="009F3D0D">
              <w:rPr>
                <w:rFonts w:ascii="Times New Roman" w:eastAsia="Calibri" w:hAnsi="Times New Roman" w:cs="Times New Roman"/>
                <w:sz w:val="24"/>
                <w:szCs w:val="24"/>
                <w:lang w:val="ky-KG"/>
              </w:rPr>
              <w:t>Кулунду</w:t>
            </w:r>
            <w:r w:rsidRPr="009F3D0D">
              <w:rPr>
                <w:rFonts w:ascii="Times New Roman" w:eastAsia="Calibri"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9F3D0D">
              <w:rPr>
                <w:rFonts w:ascii="Times New Roman" w:eastAsia="Calibri" w:hAnsi="Times New Roman" w:cs="Times New Roman"/>
                <w:sz w:val="24"/>
                <w:szCs w:val="24"/>
              </w:rPr>
              <w:br/>
              <w:t xml:space="preserve">5 жылдык мөөнөткө шайланган, </w:t>
            </w:r>
            <w:r w:rsidRPr="009F3D0D">
              <w:rPr>
                <w:rFonts w:ascii="Times New Roman" w:eastAsia="Calibri" w:hAnsi="Times New Roman" w:cs="Times New Roman"/>
                <w:sz w:val="24"/>
                <w:szCs w:val="24"/>
                <w:lang w:val="ky-KG"/>
              </w:rPr>
              <w:t xml:space="preserve">31 </w:t>
            </w:r>
            <w:r w:rsidRPr="009F3D0D">
              <w:rPr>
                <w:rFonts w:ascii="Times New Roman" w:eastAsia="Calibri" w:hAnsi="Times New Roman" w:cs="Times New Roman"/>
                <w:sz w:val="24"/>
                <w:szCs w:val="24"/>
              </w:rPr>
              <w:t>депутаттан турган, өзүнүн ишин коллегиялдык негизде жүзөгө ашырган, жергиликтүү өз алдынча башкаруунун өкүлчүлүктүү органы болуп саналат.</w:t>
            </w:r>
          </w:p>
          <w:p w:rsidR="009F3D0D" w:rsidRPr="009F3D0D" w:rsidRDefault="009F3D0D" w:rsidP="009F3D0D">
            <w:pPr>
              <w:spacing w:after="0" w:line="240" w:lineRule="auto"/>
              <w:ind w:firstLine="851"/>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1.2. </w:t>
            </w:r>
            <w:r w:rsidRPr="009F3D0D">
              <w:rPr>
                <w:rFonts w:ascii="Times New Roman" w:eastAsia="Calibri" w:hAnsi="Times New Roman" w:cs="Times New Roman"/>
                <w:sz w:val="24"/>
                <w:szCs w:val="24"/>
                <w:lang w:val="ky-KG"/>
              </w:rPr>
              <w:t>Кулунду</w:t>
            </w:r>
            <w:r w:rsidRPr="009F3D0D">
              <w:rPr>
                <w:rFonts w:ascii="Times New Roman" w:eastAsia="Calibri" w:hAnsi="Times New Roman" w:cs="Times New Roman"/>
                <w:sz w:val="24"/>
                <w:szCs w:val="24"/>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9F3D0D" w:rsidRPr="009F3D0D" w:rsidRDefault="009F3D0D" w:rsidP="009F3D0D">
            <w:pPr>
              <w:spacing w:after="0" w:line="240" w:lineRule="auto"/>
              <w:ind w:firstLine="851"/>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9F3D0D" w:rsidRPr="009F3D0D" w:rsidRDefault="009F3D0D" w:rsidP="009F3D0D">
            <w:pPr>
              <w:spacing w:after="0" w:line="240" w:lineRule="auto"/>
              <w:ind w:firstLine="851"/>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9F3D0D" w:rsidRPr="009F3D0D" w:rsidRDefault="009F3D0D" w:rsidP="009F3D0D">
            <w:pPr>
              <w:spacing w:after="0" w:line="240" w:lineRule="auto"/>
              <w:ind w:firstLine="851"/>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9F3D0D" w:rsidRPr="009F3D0D" w:rsidRDefault="009F3D0D" w:rsidP="009F3D0D">
            <w:pPr>
              <w:spacing w:after="0" w:line="240" w:lineRule="auto"/>
              <w:ind w:firstLine="851"/>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 Айылдык кеңештин ыйгарым укуктары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 Айылдык кеңештин сессиясында төмөнкүдөй маселелер каралат: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1) </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жергиликтүү маанидеги маселелерди чечүүнүн тартибин белгилөө;</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 муниципалдык менчикти пайдалануу жана тескөө тартибин бекитүү, муниципалдык менчикти пайдаланууга көзөмөлдү ишке ашыруу: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а) </w:t>
            </w:r>
            <w:r w:rsidRPr="009F3D0D">
              <w:rPr>
                <w:rFonts w:ascii="Times New Roman" w:eastAsia="Calibri" w:hAnsi="Times New Roman" w:cs="Times New Roman"/>
                <w:sz w:val="24"/>
                <w:szCs w:val="24"/>
                <w:lang w:val="ky-KG"/>
              </w:rPr>
              <w:t>муниципалдык</w:t>
            </w:r>
            <w:r w:rsidRPr="009F3D0D">
              <w:rPr>
                <w:rFonts w:ascii="Times New Roman" w:eastAsia="Calibri" w:hAnsi="Times New Roman" w:cs="Times New Roman"/>
                <w:sz w:val="24"/>
                <w:szCs w:val="24"/>
              </w:rPr>
              <w:t xml:space="preserve"> менчик обьектилеринин реестрин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б) муниципалдык менчиктин объектилерин менчиктештирүү программасын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в) муниципалдык менчик обьектилерин ипотекага же күрөөгө коюуга </w:t>
            </w:r>
            <w:r w:rsidRPr="009F3D0D">
              <w:rPr>
                <w:rFonts w:ascii="Times New Roman" w:eastAsia="Calibri" w:hAnsi="Times New Roman" w:cs="Times New Roman"/>
                <w:sz w:val="24"/>
                <w:szCs w:val="24"/>
                <w:lang w:val="ky-KG"/>
              </w:rPr>
              <w:t xml:space="preserve">жана ижарага берүүгө </w:t>
            </w:r>
            <w:r w:rsidRPr="009F3D0D">
              <w:rPr>
                <w:rFonts w:ascii="Times New Roman" w:eastAsia="Calibri" w:hAnsi="Times New Roman" w:cs="Times New Roman"/>
                <w:sz w:val="24"/>
                <w:szCs w:val="24"/>
              </w:rPr>
              <w:t>макулдук берүү;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д) муниципалдык менчикти эсептен чыгаруунун тартибин белгилөө.</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 айыл өкмөтунүн иши жөнүндө айыл өкмөт башчысынын отчетун угуу;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6) тиешелүү мамлекеттик органдардын кароосуна киргизүү максатында административдик-аймактык түзүлүш боюнча сунуштарды иштеп чыгуу;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8) </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 xml:space="preserve">кеңештин регламентин </w:t>
            </w:r>
            <w:r w:rsidRPr="009F3D0D">
              <w:rPr>
                <w:rFonts w:ascii="Times New Roman" w:eastAsia="Calibri" w:hAnsi="Times New Roman" w:cs="Times New Roman"/>
                <w:sz w:val="24"/>
                <w:szCs w:val="24"/>
                <w:lang w:val="ky-KG"/>
              </w:rPr>
              <w:t>бекитүү</w:t>
            </w:r>
            <w:r w:rsidRPr="009F3D0D">
              <w:rPr>
                <w:rFonts w:ascii="Times New Roman" w:eastAsia="Calibri" w:hAnsi="Times New Roman" w:cs="Times New Roman"/>
                <w:sz w:val="24"/>
                <w:szCs w:val="24"/>
              </w:rPr>
              <w:t>;</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9) </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айылдык кеңештин жылдык иш планын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10)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11) </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өз чечимдеринин аткарылышына көзөмөлдүк кылуу;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12) ичүүчү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13) жалпы пайдалануудагы автомобиль транспортунда жүргүнчүлөрдү ташууга тарифтерди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14) алкоголдук ичимдиктерди жана тамеки буюмдарын сатуу убактысы жана жери боюнча чектөөлөрдү тыюу салууга чейин белгилөө;</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15)   расымдык иш-чараларды өткөрүү эрежелерин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16) ирригациялык тармактарды, үйдү жана үй жанындагы участкаларды күтүү тартибин белгилөө;</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17)  айыл аймагында көрктөндүрүү, соода, сырткы жарнактарды жана маалыматтарды жайгаштыруу эрежелерин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lastRenderedPageBreak/>
              <w:t>18)  башка жергиликтүү кеңештер менен кызматташуу жана тажрыйба алмашуу боюнча иштерди уюштуруу;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19)   айыл аймагынын тургундарынын тарыхый жана маданий салттарын сактоо жана өнүктүрүү, маданияттын муниципалдык мекемелерин өнүктүрүү боюнча  программаларын планын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20)   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21)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22) жергиликтүү маанидеги маселелер боюнча жыйындарды, коомдук угууларды, курултайларды өткөрүү боюнча ар жылдык планын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23) жергиликтүү коомдоштуктун Уставын бекитүү, анын жоболорунун аткарылышын көзөмөлдөө;</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24)   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25)  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26)   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27)  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30) </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мыйзамдарга ылайык башка маселелерди чечүү.</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w:t>
            </w:r>
          </w:p>
          <w:p w:rsidR="009F3D0D" w:rsidRPr="009F3D0D" w:rsidRDefault="009F3D0D" w:rsidP="009F3D0D">
            <w:pPr>
              <w:spacing w:after="0" w:line="240" w:lineRule="auto"/>
              <w:ind w:firstLine="709"/>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СТРУКТУРАСЫ ЖАНА ОРГАНДАРЫ</w:t>
            </w:r>
          </w:p>
          <w:p w:rsidR="009F3D0D" w:rsidRPr="009F3D0D" w:rsidRDefault="009F3D0D" w:rsidP="009F3D0D">
            <w:pPr>
              <w:spacing w:after="0" w:line="240" w:lineRule="auto"/>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                                  </w:t>
            </w: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  Айылдык кеңештин төрагасы жана орун басары</w:t>
            </w:r>
          </w:p>
          <w:p w:rsidR="009F3D0D" w:rsidRPr="009F3D0D" w:rsidRDefault="009F3D0D" w:rsidP="009F3D0D">
            <w:pPr>
              <w:spacing w:after="0" w:line="240" w:lineRule="auto"/>
              <w:ind w:firstLine="709"/>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Чыгып сүйлөө үчүн ага 2 мүнөткө, суроолорго жооп берүү үчүн 5 мүнөткө, корутунду сөз сүйлөө үчүн 1 мүнөткө чейин сөз берилет.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3.7. Талкуулоо токтотулгандан кийин эсептөө комиссиясы айылдык кеңештин төрагасынын кызмат ордуна талапкерлер боюнча маалыматты (Ф.А.А) жашыруун добуш берүү үчүн бюллетенге киргизет.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rPr>
              <w:t>3.8.</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 xml:space="preserve">Айылдык кеңештин төрагасын </w:t>
            </w:r>
            <w:r w:rsidRPr="009F3D0D">
              <w:rPr>
                <w:rFonts w:ascii="Times New Roman" w:eastAsia="Calibri"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Эгерде:</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Айылдык кеңештин төрагасын шайлоо, эгерде:</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кворумдун жоктугунан улам эки жолу болбой калса, кайра шайлоо өткөрүлөт;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9F3D0D" w:rsidRPr="009F3D0D" w:rsidRDefault="009F3D0D" w:rsidP="009F3D0D">
            <w:pPr>
              <w:spacing w:after="0" w:line="240" w:lineRule="auto"/>
              <w:ind w:firstLine="709"/>
              <w:jc w:val="center"/>
              <w:rPr>
                <w:rFonts w:ascii="Times New Roman" w:eastAsia="Calibri" w:hAnsi="Times New Roman" w:cs="Times New Roman"/>
                <w:b/>
                <w:bCs/>
                <w:sz w:val="24"/>
                <w:szCs w:val="24"/>
                <w:lang w:val="ky-KG"/>
              </w:rPr>
            </w:pPr>
          </w:p>
          <w:p w:rsidR="009F3D0D" w:rsidRPr="009F3D0D" w:rsidRDefault="009F3D0D" w:rsidP="009F3D0D">
            <w:pPr>
              <w:spacing w:after="0" w:line="240" w:lineRule="auto"/>
              <w:ind w:firstLine="709"/>
              <w:jc w:val="center"/>
              <w:rPr>
                <w:rFonts w:ascii="Times New Roman" w:eastAsia="Calibri" w:hAnsi="Times New Roman" w:cs="Times New Roman"/>
                <w:b/>
                <w:bCs/>
                <w:sz w:val="24"/>
                <w:szCs w:val="24"/>
                <w:lang w:val="ky-KG"/>
              </w:rPr>
            </w:pPr>
            <w:r w:rsidRPr="009F3D0D">
              <w:rPr>
                <w:rFonts w:ascii="Times New Roman" w:eastAsia="Calibri" w:hAnsi="Times New Roman" w:cs="Times New Roman"/>
                <w:b/>
                <w:bCs/>
                <w:sz w:val="24"/>
                <w:szCs w:val="24"/>
                <w:lang w:val="ky-KG"/>
              </w:rPr>
              <w:t>4. Айылдык кеңештин төрагасынын ыйгарым укуктары</w:t>
            </w:r>
          </w:p>
          <w:p w:rsidR="009F3D0D" w:rsidRPr="009F3D0D" w:rsidRDefault="009F3D0D" w:rsidP="009F3D0D">
            <w:pPr>
              <w:spacing w:after="0" w:line="240" w:lineRule="auto"/>
              <w:ind w:firstLine="709"/>
              <w:jc w:val="center"/>
              <w:rPr>
                <w:rFonts w:ascii="Times New Roman" w:eastAsia="Calibri" w:hAnsi="Times New Roman" w:cs="Times New Roman"/>
                <w:sz w:val="24"/>
                <w:szCs w:val="24"/>
                <w:lang w:val="ky-KG"/>
              </w:rPr>
            </w:pPr>
          </w:p>
          <w:p w:rsidR="009F3D0D" w:rsidRPr="009F3D0D" w:rsidRDefault="009F3D0D" w:rsidP="009F3D0D">
            <w:pPr>
              <w:spacing w:after="0" w:line="240" w:lineRule="auto"/>
              <w:ind w:firstLine="709"/>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4.1. Айылдык кеңештин төрагасы:</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сессияларын чакырат жана алып барат;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иш планын бекитүү үчүн сессияга чыгарат;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сессиясынын кароосуна чыгарылган маселелердин даярдыгын көзөмөлдөйт;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сессиясынын күн тартибин түзөт;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токтомдоруна кол коет жана алардын жарыяланышына жана аткарылышына көзөмөл жүргүзөт;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туруктуу жана убактылуу комиссияларынын ишин координациялайт;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жана анын органдарынын ишинин ачык-айкындыгын камсыз кылат;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ушул Регламентке жана башка ченемдик укуктук актыларга ылайык башка маселелерди чечет.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5. Айылдык кеңештин төрагасынын орун басары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Айылдык кеңештин төрагасынын 2</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орун басары болот.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5.2. Айылдык кеңештин төрагасынын орун басары өз ишин коомдук башталышта аткарат.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5.3. Айылдык кеңештин төрагасынын орун басары: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-айылдык кеңештин төрагасынын тапшырмаларын аткарат;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6. Айылдык кеңештин төрагасынын жана анын орун басарынын ыйгарым укуктарын мөөнөтүнөн мурда токтотуу</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w:t>
            </w:r>
            <w:r w:rsidRPr="009F3D0D">
              <w:rPr>
                <w:rFonts w:ascii="Times New Roman" w:eastAsia="Calibri" w:hAnsi="Times New Roman" w:cs="Times New Roman"/>
                <w:sz w:val="24"/>
                <w:szCs w:val="24"/>
              </w:rPr>
              <w:lastRenderedPageBreak/>
              <w:t xml:space="preserve">кабыл алынат. Бул учурда добуш берүүнүн ачык же жашыруун болушун ушул Регламентте белгиленген тартипте аныкталат.  </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7. Айылдык кеңештин туруктуу жана убактылуу комиссиялары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7.4. Туруктуу комиссиянын сандык курамы: </w:t>
            </w:r>
            <w:r w:rsidRPr="009F3D0D">
              <w:rPr>
                <w:rFonts w:ascii="Times New Roman" w:eastAsia="Calibri" w:hAnsi="Times New Roman" w:cs="Times New Roman"/>
                <w:sz w:val="24"/>
                <w:szCs w:val="24"/>
                <w:lang w:val="ky-KG"/>
              </w:rPr>
              <w:t xml:space="preserve">7 </w:t>
            </w:r>
            <w:r w:rsidRPr="009F3D0D">
              <w:rPr>
                <w:rFonts w:ascii="Times New Roman" w:eastAsia="Calibri" w:hAnsi="Times New Roman" w:cs="Times New Roman"/>
                <w:sz w:val="24"/>
                <w:szCs w:val="24"/>
              </w:rPr>
              <w:t xml:space="preserve">депутаттан кем болбоого жана </w:t>
            </w:r>
            <w:r w:rsidRPr="009F3D0D">
              <w:rPr>
                <w:rFonts w:ascii="Times New Roman" w:eastAsia="Calibri" w:hAnsi="Times New Roman" w:cs="Times New Roman"/>
                <w:sz w:val="24"/>
                <w:szCs w:val="24"/>
                <w:lang w:val="ky-KG"/>
              </w:rPr>
              <w:t xml:space="preserve">7 </w:t>
            </w:r>
            <w:r w:rsidRPr="009F3D0D">
              <w:rPr>
                <w:rFonts w:ascii="Times New Roman" w:eastAsia="Calibri" w:hAnsi="Times New Roman" w:cs="Times New Roman"/>
                <w:sz w:val="24"/>
                <w:szCs w:val="24"/>
              </w:rPr>
              <w:t>депутаттан көп болбоого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8. Айылдык кеңештин туруктуу комиссияларынын ыйгарым укуктары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Айылдык кеңештин туруктуу комиссиялары: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 айылдык кеңеш тарабынан кабыл алынган чечимдердин аткарылышына контролду ишке ашырат;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8.3. 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9. Туруктуу комиссиялардын жыйындары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9.1. Туруктуу комиссиялардын жыйындары комиссиянын иш-планына ылайык чакырылат.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9.5. Комиссиянын төрагасы жыйынды өткөрүү датасы жана анда каралуучу маселе</w:t>
            </w:r>
            <w:r w:rsidRPr="009F3D0D">
              <w:rPr>
                <w:rFonts w:ascii="Times New Roman" w:eastAsia="Calibri" w:hAnsi="Times New Roman" w:cs="Times New Roman"/>
                <w:sz w:val="24"/>
                <w:szCs w:val="24"/>
                <w:lang w:val="ky-KG"/>
              </w:rPr>
              <w:t>ле</w:t>
            </w:r>
            <w:r w:rsidRPr="009F3D0D">
              <w:rPr>
                <w:rFonts w:ascii="Times New Roman" w:eastAsia="Calibri"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10. Туруктуу комиссиянын төрагасынын ыйгарым укуктары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10.1.   Туруктуу комиссиянын төрагасы: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  комиссиянын жыйындарына төрагалык кылат;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 комиссиянын дарегине келип түшкөн документтер жөнүндө комиссиянын мүчөлөрүнө түздөн-түз же жооптуу катчы </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 xml:space="preserve"> аркылуу маалымдайт;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 комиссиянын мүчөлөрү, жооптуу катчы, айылдык кеңештин төрагасы менен бирдикте бир жылга туруктуу комиссиянын иш планын түзөт;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 туруктуу комиссиялардын мүчөлөрү менен бирдикте комиссиянын жыйынынын күн тартибинин долбоорун түзөт;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 комиссиянын жыйынын чакырат жана зарыл документтерди жана башка материлдарды даярдоону уюштурат;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6) комиссиянын ишине байланыштуу материалдар жана документтер менен комиссия мүчөлөрүн тааныштырат;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7) жыл сайын айылдык кеңештин сессияларында туруктуу комиссиянын ишинин жыйынтыктары жөнүндө отчет берет.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11. Туруктуу комиссиялардын мүчөлөрү</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11.1. Туруктуу комиссиялардын мүчөлөрү төмөндөгүлөргө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  туруктуу комиссиялардын жыйынында кароо үчүн сунуштарды киргизүүгө;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 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 комиссиянын чечимдеринин, корутундуларынын долбооруна сунуштарды жана сын-пикирлерди киргизүүгө;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5) өзүнүн сунуштарын негиздөө менен чыгып сүйлөөгө, маалымат берүүгө;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6) комиссиянын компетенциясына кирген маселелер боюнча маалымат алууга.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11.2. Туруктуу комиссиялардын мүчөлөрү төмөндөгүлөргө милдеттүү: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 ушул Регламенттин жоболорун сактоого;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 айылдык кеңештин жана анын комиссияларынын компетенцияларына кирген маселелерлерге арналган иш-чараларга катышууга;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 ал кабыл алган чечимдерди жүзөгө ашырууга активдүү катышууга, комиссиянын тапшырмаларын аткарууга.</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 xml:space="preserve">                                                  12. Депутаттык топтор</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12.1. Депутаттык топтор </w:t>
            </w:r>
            <w:r w:rsidRPr="009F3D0D">
              <w:rPr>
                <w:rFonts w:ascii="Times New Roman" w:eastAsia="Calibri" w:hAnsi="Times New Roman" w:cs="Times New Roman"/>
                <w:sz w:val="24"/>
                <w:szCs w:val="24"/>
                <w:lang w:val="ky-KG"/>
              </w:rPr>
              <w:t>-</w:t>
            </w:r>
            <w:r w:rsidRPr="009F3D0D">
              <w:rPr>
                <w:rFonts w:ascii="Times New Roman" w:eastAsia="Calibri" w:hAnsi="Times New Roman" w:cs="Times New Roman"/>
                <w:sz w:val="24"/>
                <w:szCs w:val="24"/>
              </w:rPr>
              <w:t>айылдык кеңештин үчтөн кем эмес депутаттарынын бирикмеси.</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9F3D0D" w:rsidRPr="009F3D0D" w:rsidRDefault="009F3D0D" w:rsidP="009F3D0D">
            <w:pPr>
              <w:spacing w:after="0" w:line="240" w:lineRule="auto"/>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           12.3.Депутаттык топ ушул Регламенттин негизинде ишмердүүлүгүн жүзөгө ашырат.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12.5. Депутаттык топтун иши төмөнкү учурларда токтотулат: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ыйгарым укуктары токтогондо;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 өзүн өзү таратканда.</w:t>
            </w:r>
          </w:p>
          <w:p w:rsidR="009F3D0D" w:rsidRPr="009F3D0D" w:rsidRDefault="009F3D0D" w:rsidP="009F3D0D">
            <w:pPr>
              <w:spacing w:after="0" w:line="240" w:lineRule="auto"/>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ИШИН УЮШТУРУУ</w:t>
            </w:r>
          </w:p>
          <w:p w:rsidR="009F3D0D" w:rsidRPr="009F3D0D" w:rsidRDefault="009F3D0D" w:rsidP="009F3D0D">
            <w:pPr>
              <w:spacing w:after="0" w:line="240" w:lineRule="auto"/>
              <w:jc w:val="center"/>
              <w:rPr>
                <w:rFonts w:ascii="Times New Roman" w:eastAsia="Calibri" w:hAnsi="Times New Roman" w:cs="Times New Roman"/>
                <w:sz w:val="24"/>
                <w:szCs w:val="24"/>
                <w:lang w:val="ky-KG"/>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13.  Айылдык кеңештин биринчи (уюштуруу) сессиясы</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Биринчи сессияны даярдоону айылдык кеңештин аппараты (жоопту катчы)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жаңы шайланган депутаттар жөнүндө маалыматты;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  жоопту катчынын байланыш телефондорун;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w:t>
            </w:r>
            <w:r w:rsidRPr="009F3D0D">
              <w:rPr>
                <w:rFonts w:ascii="Times New Roman" w:eastAsia="Calibri" w:hAnsi="Times New Roman" w:cs="Times New Roman"/>
                <w:sz w:val="24"/>
                <w:szCs w:val="24"/>
                <w:lang w:val="ky-KG"/>
              </w:rPr>
              <w:t xml:space="preserve">  </w:t>
            </w:r>
            <w:r w:rsidRPr="009F3D0D">
              <w:rPr>
                <w:rFonts w:ascii="Times New Roman" w:eastAsia="Calibri" w:hAnsi="Times New Roman" w:cs="Times New Roman"/>
                <w:sz w:val="24"/>
                <w:szCs w:val="24"/>
              </w:rPr>
              <w:t>сессия өтүүчү жайды жана убактысын.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13.4. Айылдык кеңештин сессиясы депутаттардын жалпы санынын жарымынан көбү катышса укук ченемдүү болот.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13.7. Айылдык кеңештин депутатынын ыйгарым укуктары мандат тапшырылган күндөн тартып башталат.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төраганы жана анын орун басарын шайлоо үчүн эсептөө комиссиясын түзүү;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төраганы жана анын орун басарын / орун басарларын шайлоо;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чечими боюнча биринчи кезекте каралуучу маселелердин катарына башка да маселелер киргизилиши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13.9. Жогоруда көрсөтүлгөн маселелерди кароонун ирети сессиянын күн тартибинде аныкталат.</w:t>
            </w:r>
          </w:p>
          <w:p w:rsidR="009F3D0D" w:rsidRPr="009F3D0D" w:rsidRDefault="009F3D0D" w:rsidP="009F3D0D">
            <w:pPr>
              <w:spacing w:after="0" w:line="240" w:lineRule="auto"/>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14. Айылдык кеңештин жана анын органдарынын ишин пландаштыруу</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15. Айылдык кеңештин сессиясын даярдоонун жана өткөрүүнүн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15.2. Айылдык кеңештин сессиясы дептуттардын жалпы санынын жарымынан көбү катышканда укук ченемдүү (кворум) болот.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15.3. Депутаттарды каттоо башталгандан кийин </w:t>
            </w:r>
            <w:r w:rsidRPr="009F3D0D">
              <w:rPr>
                <w:rFonts w:ascii="Times New Roman" w:eastAsia="Calibri" w:hAnsi="Times New Roman" w:cs="Times New Roman"/>
                <w:sz w:val="24"/>
                <w:szCs w:val="24"/>
                <w:lang w:val="ky-KG"/>
              </w:rPr>
              <w:t>10</w:t>
            </w:r>
            <w:r w:rsidRPr="009F3D0D">
              <w:rPr>
                <w:rFonts w:ascii="Times New Roman" w:eastAsia="Calibri" w:hAnsi="Times New Roman" w:cs="Times New Roman"/>
                <w:sz w:val="24"/>
                <w:szCs w:val="24"/>
              </w:rPr>
              <w:t xml:space="preserve"> мүнөттүн кийин кворум болбосо, төрага </w:t>
            </w:r>
            <w:r w:rsidRPr="009F3D0D">
              <w:rPr>
                <w:rFonts w:ascii="Times New Roman" w:eastAsia="Calibri" w:hAnsi="Times New Roman" w:cs="Times New Roman"/>
                <w:sz w:val="24"/>
                <w:szCs w:val="24"/>
                <w:lang w:val="ky-KG"/>
              </w:rPr>
              <w:t>10</w:t>
            </w:r>
            <w:r w:rsidRPr="009F3D0D">
              <w:rPr>
                <w:rFonts w:ascii="Times New Roman" w:eastAsia="Calibri" w:hAnsi="Times New Roman" w:cs="Times New Roman"/>
                <w:sz w:val="24"/>
                <w:szCs w:val="24"/>
              </w:rPr>
              <w:t xml:space="preserve"> 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15.4. Айылдык кеңештин сессиясын төрага чакырат: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өзүнүн демилгеси боюнча;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 дептуттардын жалпы санынын үчтөн биринен кем эмесинин (жазуу жүзундөгу) демилгеси боюнча;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 өкмөт башчысынын сунушу боюнча;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 жергиликтүү мамлекеттик администрациясынын башчысы - акимдин сунушу боюнча.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15.9. Айылдык кеңештин сессиясына катышуучу депутаттардын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тууралуу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16. Айылдык кеңештин кезексиз сессиясы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17. Сессиянын күн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17.5. Сессиянын күн тартибинин долбоору төрага тарабынан негиз катары кабыл алуу үчүн добушка коюлат.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17.6. Сессияда негиз катары кабыл алынган күн тартибинин долбооруна өзгөртүүлөр жана толуктоолор киргизилиши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18. Айылдык кеңештин сессиясындагы депутаттын укугу жана милдети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18.1. Айылдык кеңештин депутаты төмөндөгүлөргө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-кеңештин органдарын шайлоого жана аларга шайланууга;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-кеңештин жана анын органдарынын кароосу үчүн маселелерди сунуш кылууга;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-жарыш сөздөргө катышууга, суроо-талап менен кайрылууга, баяндамачыга суроолорду берүүгө;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-өзүнүн сунуштарын негиздөө менен жана добуш берүүнүн түрү боюнча чыгып сүйлөөгө, маалымат берүүгө;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-Кыргыз Республикасынын мыйзамдарында жана ушул Регламентте ага берилген башка укуктардан пайдаланууга.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18.2. Айылдык кеңештин депутаты төмөндөгүлөргө милдеттүү: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-ар бир сессиянын алдында каттоодон өтүүгө жана сессияга толук катышууга;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-регламентти, сессиянын күн тартибин жана төраганын укук ченемдүү талаптарын сактоого;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-колун көтөрүү аркылуу сөз сүйлөөгө;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-жүрүм-турум этикасынын эрежелерин сактоого;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-сессия учурунда сыртка чыгууда төрагадан уруксат алууга.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18.3. Өзүнүн милдеттерин аткарбаган учурда депутаттын мыйзам чегинде жоопкерчилиги каралышы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19. Депутаттык этика</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20. Депутаттарга карата колдонулуучу чаралар</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          -эскертүү;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          -сессиянын   аягына   чейинки    мөөнөткө    сөз    бербөө.</w:t>
            </w:r>
          </w:p>
          <w:p w:rsidR="009F3D0D" w:rsidRPr="009F3D0D" w:rsidRDefault="009F3D0D" w:rsidP="009F3D0D">
            <w:pPr>
              <w:spacing w:after="0" w:line="240" w:lineRule="auto"/>
              <w:ind w:firstLine="708"/>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21. Айылдык кеңештин сессияларына, туруктуу (убактылуу) комиссиялардын жыйындарына</w:t>
            </w:r>
            <w:r w:rsidRPr="009F3D0D">
              <w:rPr>
                <w:rFonts w:ascii="Times New Roman" w:eastAsia="Calibri" w:hAnsi="Times New Roman" w:cs="Times New Roman"/>
                <w:sz w:val="24"/>
                <w:szCs w:val="24"/>
              </w:rPr>
              <w:t> </w:t>
            </w:r>
            <w:r w:rsidRPr="009F3D0D">
              <w:rPr>
                <w:rFonts w:ascii="Times New Roman" w:eastAsia="Calibri" w:hAnsi="Times New Roman" w:cs="Times New Roman"/>
                <w:b/>
                <w:bCs/>
                <w:sz w:val="24"/>
                <w:szCs w:val="24"/>
              </w:rPr>
              <w:t>депутат эмес адамдардын катышуу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21.3. Айылдык кеңештин депутаты болуп саналбаган адамдардын маалыматтары </w:t>
            </w:r>
            <w:r w:rsidRPr="009F3D0D">
              <w:rPr>
                <w:rFonts w:ascii="Times New Roman" w:eastAsia="Calibri"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9F3D0D" w:rsidRPr="009F3D0D" w:rsidRDefault="009F3D0D" w:rsidP="009F3D0D">
            <w:pPr>
              <w:spacing w:after="0" w:line="240" w:lineRule="auto"/>
              <w:jc w:val="both"/>
              <w:rPr>
                <w:rFonts w:ascii="Times New Roman" w:eastAsia="Calibri" w:hAnsi="Times New Roman" w:cs="Times New Roman"/>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22. Токтомдун формасына жана түзүмүнө коюлуучу жалпы талаптар</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w:t>
            </w:r>
            <w:r w:rsidRPr="009F3D0D">
              <w:rPr>
                <w:rFonts w:ascii="Times New Roman" w:eastAsia="Calibri" w:hAnsi="Times New Roman" w:cs="Times New Roman"/>
                <w:sz w:val="24"/>
                <w:szCs w:val="24"/>
                <w:lang w:val="ky-KG"/>
              </w:rPr>
              <w:t>е</w:t>
            </w:r>
            <w:r w:rsidRPr="009F3D0D">
              <w:rPr>
                <w:rFonts w:ascii="Times New Roman" w:eastAsia="Calibri" w:hAnsi="Times New Roman" w:cs="Times New Roman"/>
                <w:sz w:val="24"/>
                <w:szCs w:val="24"/>
              </w:rPr>
              <w:t xml:space="preserve">р боюнча кенештин чечимдери жалпы депутаттардын </w:t>
            </w:r>
            <w:r w:rsidRPr="009F3D0D">
              <w:rPr>
                <w:rFonts w:ascii="Times New Roman" w:eastAsia="Calibri" w:hAnsi="Times New Roman" w:cs="Times New Roman"/>
                <w:sz w:val="24"/>
                <w:szCs w:val="24"/>
                <w:lang w:val="ky-KG"/>
              </w:rPr>
              <w:t>ү</w:t>
            </w:r>
            <w:r w:rsidRPr="009F3D0D">
              <w:rPr>
                <w:rFonts w:ascii="Times New Roman" w:eastAsia="Calibri" w:hAnsi="Times New Roman" w:cs="Times New Roman"/>
                <w:sz w:val="24"/>
                <w:szCs w:val="24"/>
              </w:rPr>
              <w:t>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 1) 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 </w:t>
            </w:r>
            <w:r w:rsidRPr="009F3D0D">
              <w:rPr>
                <w:rFonts w:ascii="Times New Roman" w:eastAsia="Calibri" w:hAnsi="Times New Roman" w:cs="Times New Roman"/>
                <w:sz w:val="24"/>
                <w:szCs w:val="24"/>
              </w:rPr>
              <w:tab/>
              <w:t>2) Айылдык кеңештин башка актылары, эгерде актынын өзүндө башкача каралбаса, алар кабыл алынган күндөн тартып күчүнө кирет.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 түрүндө жеке өзү кабыл алат.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22.5. Айылдык кеңештин чечимдери алар кабыл алынган тартипте жокко чыгарылышы же күчүн жоготту деп табылышы мүмкүн.</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 </w:t>
            </w:r>
            <w:r w:rsidRPr="009F3D0D">
              <w:rPr>
                <w:rFonts w:ascii="Times New Roman" w:eastAsia="Calibri" w:hAnsi="Times New Roman" w:cs="Times New Roman"/>
                <w:sz w:val="24"/>
                <w:szCs w:val="24"/>
              </w:rPr>
              <w:tab/>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23. Айылдык кеңешке токтомдун долбоорун киргизүүнүн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23.1. Айылдык кеңештин сессиясына киргизилүүчү документтердин пакетинде төмөндөгүлөр камтылууга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токтомдун долбооруна маалымкат-негиздеме (маалымат);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салыштырма таблица (колдонуудагы токтомго өзгөртүүлөр жана (же) толуктоолор киргизилген учурда);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тийиштүү туруктуу (убактылуу) комиссиялардын корутундусу же чечими;</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экспертиза жүргүзүүнүн (зарылчылыкка жараша) натыйжасында даярдалган эксперттик корутундулар.</w:t>
            </w:r>
          </w:p>
          <w:p w:rsidR="009F3D0D" w:rsidRPr="009F3D0D" w:rsidRDefault="009F3D0D" w:rsidP="009F3D0D">
            <w:pPr>
              <w:spacing w:after="0" w:line="240" w:lineRule="auto"/>
              <w:ind w:firstLine="708"/>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rPr>
              <w:t>23.2. Айылдык кеңештин токтому мамлекеттик тилде ал эми зарыл болгон учурда расмий тилде да киргизилет жана кабыл алынат.</w:t>
            </w:r>
            <w:r w:rsidRPr="009F3D0D">
              <w:rPr>
                <w:rFonts w:ascii="Times New Roman" w:eastAsia="Calibri" w:hAnsi="Times New Roman" w:cs="Times New Roman"/>
                <w:sz w:val="24"/>
                <w:szCs w:val="24"/>
                <w:lang w:val="ky-KG"/>
              </w:rPr>
              <w:t xml:space="preserve">  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lang w:val="ky-KG"/>
              </w:rPr>
            </w:pPr>
            <w:r w:rsidRPr="009F3D0D">
              <w:rPr>
                <w:rFonts w:ascii="Times New Roman" w:eastAsia="Calibri" w:hAnsi="Times New Roman" w:cs="Times New Roman"/>
                <w:sz w:val="24"/>
                <w:szCs w:val="24"/>
                <w:lang w:val="ky-KG"/>
              </w:rPr>
              <w:t xml:space="preserve">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w:t>
            </w:r>
            <w:r w:rsidRPr="009F3D0D">
              <w:rPr>
                <w:rFonts w:ascii="Times New Roman" w:eastAsia="Calibri" w:hAnsi="Times New Roman" w:cs="Times New Roman"/>
                <w:sz w:val="24"/>
                <w:szCs w:val="24"/>
                <w:lang w:val="ky-KG"/>
              </w:rPr>
              <w:lastRenderedPageBreak/>
              <w:t>токтомдун долбоору белгиленген тартипте бузуулар четтетилгенге чейин кайтарылып берилүүгө жатат.</w:t>
            </w:r>
          </w:p>
          <w:p w:rsidR="009F3D0D" w:rsidRPr="009F3D0D" w:rsidRDefault="009F3D0D" w:rsidP="009F3D0D">
            <w:pPr>
              <w:spacing w:after="0" w:line="240" w:lineRule="auto"/>
              <w:jc w:val="center"/>
              <w:rPr>
                <w:rFonts w:ascii="Times New Roman" w:eastAsia="Calibri" w:hAnsi="Times New Roman" w:cs="Times New Roman"/>
                <w:b/>
                <w:bCs/>
                <w:sz w:val="24"/>
                <w:szCs w:val="24"/>
                <w:lang w:val="ky-KG"/>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24. Айылдык кеңештин сессияларында маселелерди кароонун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25. Чыгып сүйлөөлөрдүн түрү жана алардын узактыгы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25.1. Сессияларда төмөндөгүдөй чыгып сүйлөөлөрдүн түрү жана алардын убактысынын узактыгы каралат: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-баяндама — </w:t>
            </w:r>
            <w:r w:rsidRPr="009F3D0D">
              <w:rPr>
                <w:rFonts w:ascii="Times New Roman" w:eastAsia="Calibri" w:hAnsi="Times New Roman" w:cs="Times New Roman"/>
                <w:sz w:val="24"/>
                <w:szCs w:val="24"/>
                <w:lang w:val="ky-KG"/>
              </w:rPr>
              <w:t>10</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-баяндамаларды жарыш сөздөрдө талкуулоо үчүн — </w:t>
            </w:r>
            <w:r w:rsidRPr="009F3D0D">
              <w:rPr>
                <w:rFonts w:ascii="Times New Roman" w:eastAsia="Calibri" w:hAnsi="Times New Roman" w:cs="Times New Roman"/>
                <w:sz w:val="24"/>
                <w:szCs w:val="24"/>
                <w:lang w:val="ky-KG"/>
              </w:rPr>
              <w:t>30</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-күн тартибин талкуулоо үчүн – </w:t>
            </w:r>
            <w:r w:rsidRPr="009F3D0D">
              <w:rPr>
                <w:rFonts w:ascii="Times New Roman" w:eastAsia="Calibri" w:hAnsi="Times New Roman" w:cs="Times New Roman"/>
                <w:sz w:val="24"/>
                <w:szCs w:val="24"/>
                <w:lang w:val="ky-KG"/>
              </w:rPr>
              <w:t>20</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-талкууланып жаткан маселе боюнча корутунду сөз үчүн — </w:t>
            </w:r>
            <w:r w:rsidRPr="009F3D0D">
              <w:rPr>
                <w:rFonts w:ascii="Times New Roman" w:eastAsia="Calibri" w:hAnsi="Times New Roman" w:cs="Times New Roman"/>
                <w:sz w:val="24"/>
                <w:szCs w:val="24"/>
                <w:lang w:val="ky-KG"/>
              </w:rPr>
              <w:t>5</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-шайлануучу кызматка талапкердин чыгып сүйлөөсү үчүн — </w:t>
            </w:r>
            <w:r w:rsidRPr="009F3D0D">
              <w:rPr>
                <w:rFonts w:ascii="Times New Roman" w:eastAsia="Calibri" w:hAnsi="Times New Roman" w:cs="Times New Roman"/>
                <w:sz w:val="24"/>
                <w:szCs w:val="24"/>
                <w:lang w:val="ky-KG"/>
              </w:rPr>
              <w:t xml:space="preserve">5 </w:t>
            </w:r>
            <w:r w:rsidRPr="009F3D0D">
              <w:rPr>
                <w:rFonts w:ascii="Times New Roman" w:eastAsia="Calibri" w:hAnsi="Times New Roman" w:cs="Times New Roman"/>
                <w:sz w:val="24"/>
                <w:szCs w:val="24"/>
              </w:rPr>
              <w:t>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-талкууланып жаткан талапкер боюнча жарыш сөзгө чыгып сүйлөө үчүн -</w:t>
            </w:r>
            <w:r w:rsidRPr="009F3D0D">
              <w:rPr>
                <w:rFonts w:ascii="Times New Roman" w:eastAsia="Calibri" w:hAnsi="Times New Roman" w:cs="Times New Roman"/>
                <w:sz w:val="24"/>
                <w:szCs w:val="24"/>
                <w:lang w:val="ky-KG"/>
              </w:rPr>
              <w:t>5</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-добуш берүүнүн жүйөсү боюнча чыгып сүйлөө үчүн — </w:t>
            </w:r>
            <w:r w:rsidRPr="009F3D0D">
              <w:rPr>
                <w:rFonts w:ascii="Times New Roman" w:eastAsia="Calibri" w:hAnsi="Times New Roman" w:cs="Times New Roman"/>
                <w:sz w:val="24"/>
                <w:szCs w:val="24"/>
                <w:lang w:val="ky-KG"/>
              </w:rPr>
              <w:t>2</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 xml:space="preserve">-жыйынды алып баруунун тартиби боюнча чыгып сүйлөө үчүн — </w:t>
            </w:r>
            <w:r w:rsidRPr="009F3D0D">
              <w:rPr>
                <w:rFonts w:ascii="Times New Roman" w:eastAsia="Calibri" w:hAnsi="Times New Roman" w:cs="Times New Roman"/>
                <w:sz w:val="24"/>
                <w:szCs w:val="24"/>
                <w:lang w:val="ky-KG"/>
              </w:rPr>
              <w:t>2</w:t>
            </w:r>
            <w:r w:rsidRPr="009F3D0D">
              <w:rPr>
                <w:rFonts w:ascii="Times New Roman" w:eastAsia="Calibri" w:hAnsi="Times New Roman" w:cs="Times New Roman"/>
                <w:sz w:val="24"/>
                <w:szCs w:val="24"/>
              </w:rPr>
              <w:t xml:space="preserve"> 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-сунуштар, маалыматтар, билдирүүлөр, кайрылуулар үчүн — </w:t>
            </w:r>
            <w:r w:rsidRPr="009F3D0D">
              <w:rPr>
                <w:rFonts w:ascii="Times New Roman" w:eastAsia="Calibri" w:hAnsi="Times New Roman" w:cs="Times New Roman"/>
                <w:sz w:val="24"/>
                <w:szCs w:val="24"/>
                <w:lang w:val="ky-KG"/>
              </w:rPr>
              <w:t xml:space="preserve">5 </w:t>
            </w:r>
            <w:r w:rsidRPr="009F3D0D">
              <w:rPr>
                <w:rFonts w:ascii="Times New Roman" w:eastAsia="Calibri" w:hAnsi="Times New Roman" w:cs="Times New Roman"/>
                <w:sz w:val="24"/>
                <w:szCs w:val="24"/>
              </w:rPr>
              <w:t>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-кайталап сөз сүйлөө үчүн — </w:t>
            </w:r>
            <w:r w:rsidRPr="009F3D0D">
              <w:rPr>
                <w:rFonts w:ascii="Times New Roman" w:eastAsia="Calibri" w:hAnsi="Times New Roman" w:cs="Times New Roman"/>
                <w:sz w:val="24"/>
                <w:szCs w:val="24"/>
                <w:lang w:val="ky-KG"/>
              </w:rPr>
              <w:t xml:space="preserve">2 </w:t>
            </w:r>
            <w:r w:rsidRPr="009F3D0D">
              <w:rPr>
                <w:rFonts w:ascii="Times New Roman" w:eastAsia="Calibri" w:hAnsi="Times New Roman" w:cs="Times New Roman"/>
                <w:sz w:val="24"/>
                <w:szCs w:val="24"/>
              </w:rPr>
              <w:t>мүнөткө чейин;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25.2. Депутаттардын макулдугу менен төрага чыгып сүйлөөлөрдүн убактысын </w:t>
            </w:r>
            <w:r w:rsidRPr="009F3D0D">
              <w:rPr>
                <w:rFonts w:ascii="Times New Roman" w:eastAsia="Calibri" w:hAnsi="Times New Roman" w:cs="Times New Roman"/>
                <w:sz w:val="24"/>
                <w:szCs w:val="24"/>
                <w:lang w:val="ky-KG"/>
              </w:rPr>
              <w:t>1</w:t>
            </w:r>
            <w:r w:rsidRPr="009F3D0D">
              <w:rPr>
                <w:rFonts w:ascii="Times New Roman" w:eastAsia="Calibri" w:hAnsi="Times New Roman" w:cs="Times New Roman"/>
                <w:sz w:val="24"/>
                <w:szCs w:val="24"/>
              </w:rPr>
              <w:t xml:space="preserve"> мүнөткө чейин узартууга укугу бар.</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25.3. Бир эле маселе боюнча бир депутаттын экиден ашык сөз сүйлөөсүнө жол берүү добуш менен чечилет.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25.5. Депутат жыйында төрага тарабынан өзүнө сөз берилгенден кийин гана сөз сүйлөйт.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25.6. Сөз берүү жөнүндө сунуш төрагага жазуу түрүндө же оозеки түрүндө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25.8. Төрага тарабынан сессиянын ишине </w:t>
            </w:r>
            <w:r w:rsidRPr="009F3D0D">
              <w:rPr>
                <w:rFonts w:ascii="Times New Roman" w:eastAsia="Calibri" w:hAnsi="Times New Roman" w:cs="Times New Roman"/>
                <w:sz w:val="24"/>
                <w:szCs w:val="24"/>
                <w:lang w:val="ky-KG"/>
              </w:rPr>
              <w:t>10</w:t>
            </w:r>
            <w:r w:rsidRPr="009F3D0D">
              <w:rPr>
                <w:rFonts w:ascii="Times New Roman" w:eastAsia="Calibri" w:hAnsi="Times New Roman" w:cs="Times New Roman"/>
                <w:sz w:val="24"/>
                <w:szCs w:val="24"/>
              </w:rPr>
              <w:t xml:space="preserve"> мүнөткө чейинки кезексиз тыныгуу жарыяланышы мүмкүн.</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25.9. Баш аламандык пайда болгондо жана аны токтотууга мүмкүн болбой калган учурда төрага </w:t>
            </w:r>
            <w:r w:rsidRPr="009F3D0D">
              <w:rPr>
                <w:rFonts w:ascii="Times New Roman" w:eastAsia="Calibri" w:hAnsi="Times New Roman" w:cs="Times New Roman"/>
                <w:sz w:val="24"/>
                <w:szCs w:val="24"/>
                <w:lang w:val="ky-KG"/>
              </w:rPr>
              <w:t>10</w:t>
            </w:r>
            <w:r w:rsidRPr="009F3D0D">
              <w:rPr>
                <w:rFonts w:ascii="Times New Roman" w:eastAsia="Calibri"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26. Жарыш сөз (талкуулоо)</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26.1. Төраганын уруксаты жок сессияда эч кимдин сөз сүйлөөгө укугу жок.</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27. Айылдык кеңештин сессиясында чечим кабыл алуу</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28. Добуш берүү жана анын түрлөрү</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28.1. Ушул Регламентте добуш берүүнүн натыйжаларын аныктоо үчүн колдонулган төмөндөгүдөй түшүнүктөр пайдаланылат: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-айылдык кеңештин депутаттарынын жалпы саны — </w:t>
            </w:r>
            <w:r w:rsidRPr="009F3D0D">
              <w:rPr>
                <w:rFonts w:ascii="Times New Roman" w:eastAsia="Calibri" w:hAnsi="Times New Roman" w:cs="Times New Roman"/>
                <w:sz w:val="24"/>
                <w:szCs w:val="24"/>
                <w:lang w:val="ky-KG"/>
              </w:rPr>
              <w:t>31</w:t>
            </w:r>
            <w:r w:rsidRPr="009F3D0D">
              <w:rPr>
                <w:rFonts w:ascii="Times New Roman" w:eastAsia="Calibri" w:hAnsi="Times New Roman" w:cs="Times New Roman"/>
                <w:sz w:val="24"/>
                <w:szCs w:val="24"/>
              </w:rPr>
              <w:t xml:space="preserve">;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-сессияга катышкандардын саны – каттоодон өткөн депутаттардын саны.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-ачык добуш берүү - депутаттардын кол көтөрүүсү аркылуу;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-жашыруун добуш берүү - депутаттар атайын кабинада бюллетендерди толтуруп, аларды чапталып бекитилген үкөккө салуу аркылуу жүргүзүлөт.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28.6. Добуш берүүнүн башталгандыгы жарыялангандан кийин эч кимдин аны үзгүлтүккө учуратууга укугу жок.</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29. Эсептөө комиссиясынын иши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9F3D0D" w:rsidRPr="009F3D0D" w:rsidRDefault="009F3D0D" w:rsidP="009F3D0D">
            <w:pPr>
              <w:spacing w:after="0" w:line="240" w:lineRule="auto"/>
              <w:ind w:firstLine="709"/>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lastRenderedPageBreak/>
              <w:t>30. Кабыл алынган токтомдордун күчүнө киришинин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sidRPr="009F3D0D">
              <w:rPr>
                <w:rFonts w:ascii="Times New Roman" w:eastAsia="Calibri" w:hAnsi="Times New Roman" w:cs="Times New Roman"/>
                <w:sz w:val="24"/>
                <w:szCs w:val="24"/>
                <w:lang w:val="ky-KG"/>
              </w:rPr>
              <w:t>у</w:t>
            </w:r>
            <w:r w:rsidRPr="009F3D0D">
              <w:rPr>
                <w:rFonts w:ascii="Times New Roman" w:eastAsia="Calibri" w:hAnsi="Times New Roman" w:cs="Times New Roman"/>
                <w:sz w:val="24"/>
                <w:szCs w:val="24"/>
              </w:rPr>
              <w:t>ндук бөлүгүнө оңдоо киргизген адам Кыргыз Республикасынын мыйзамдарына ылайык документти бурмалагандыгы үчүн жоопкерчиликке тартылат.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30.4. Айылдык кеңештин токтому күчүнө кириши үчүн расмий жарыяланууга тийиш: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актынын түрүн көрсөтүү;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ошол ченемдик укуктук актыны жөнгө салуу предметин билдирген аталыш;</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кабыл алынган жери жана датасы;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каттоо номери.</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31. Айылдык кеңештин сессиясынын жана анын органдарынын протоколу</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31.3. Протоколдун тексти киришүү жана негизги бөлүктөрдөн турат: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 xml:space="preserve">  а) айылдык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б)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32. Айылдык кеңештин токтомдорунун аткарылышын көзөмөлдөө</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32.2. Токтомдун аткарылышынын жүрүшү жөнүндө маалымат угулгандан кийин, айылдык кеңеш төмөндөгүлөргө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аткарылган катары токтомду контролдон алып коюу;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аткарылган катары токтомдун айрым пункттарын контролдон алып коюу;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ошол токтом боюнча аткаруу мөөнөтүн жылдыруу;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башка кызмат адамына же органга контролдоо ыйгарым укуктарын жүктөө;</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токтомду жокко чыгаруу;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токтомго өзгөртүүлөрдү жана толуктоолорду киргизүү;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кошумча токтомду кабыл алуу.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w:t>
            </w:r>
            <w:r w:rsidRPr="009F3D0D">
              <w:rPr>
                <w:rFonts w:ascii="Times New Roman" w:eastAsia="Calibri" w:hAnsi="Times New Roman" w:cs="Times New Roman"/>
                <w:sz w:val="24"/>
                <w:szCs w:val="24"/>
              </w:rPr>
              <w:lastRenderedPageBreak/>
              <w:t>кеңештин сессиясында анын аткарылышынын жүрүшү жөнүндө маалымат берүүнү тапшырууга укуктуу.</w:t>
            </w:r>
          </w:p>
          <w:p w:rsidR="009F3D0D" w:rsidRPr="009F3D0D" w:rsidRDefault="009F3D0D" w:rsidP="009F3D0D">
            <w:pPr>
              <w:spacing w:after="0" w:line="240" w:lineRule="auto"/>
              <w:jc w:val="both"/>
              <w:rPr>
                <w:rFonts w:ascii="Times New Roman" w:eastAsia="Calibri" w:hAnsi="Times New Roman" w:cs="Times New Roman"/>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АЙЫЛДЫК КЕҢЕШТИН АЙРЫМ ЫЙГАРЫМ УКУКТАРЫН ИШКЕ АШЫРУУНУН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33. Жергиликтүү бюджетти киргизүүнүн жана бекитүүнүн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34. Айылдык кеңештин айыл аймактагы тургундардын элдик ченем чыгаруу демилгесин кароо</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9F3D0D" w:rsidRPr="009F3D0D" w:rsidRDefault="009F3D0D" w:rsidP="009F3D0D">
            <w:pPr>
              <w:spacing w:after="0" w:line="240" w:lineRule="auto"/>
              <w:jc w:val="both"/>
              <w:rPr>
                <w:rFonts w:ascii="Times New Roman" w:eastAsia="Calibri" w:hAnsi="Times New Roman" w:cs="Times New Roman"/>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 xml:space="preserve">35. Айылдык кеңештин мамлекеттик </w:t>
            </w:r>
            <w:bookmarkStart w:id="1" w:name="_Hlk184371579"/>
            <w:r w:rsidRPr="009F3D0D">
              <w:rPr>
                <w:rFonts w:ascii="Times New Roman" w:eastAsia="Calibri" w:hAnsi="Times New Roman" w:cs="Times New Roman"/>
                <w:b/>
                <w:bCs/>
                <w:sz w:val="24"/>
                <w:szCs w:val="24"/>
              </w:rPr>
              <w:t>органдар</w:t>
            </w:r>
            <w:bookmarkEnd w:id="1"/>
            <w:r w:rsidRPr="009F3D0D">
              <w:rPr>
                <w:rFonts w:ascii="Times New Roman" w:eastAsia="Calibri" w:hAnsi="Times New Roman" w:cs="Times New Roman"/>
                <w:b/>
                <w:bCs/>
                <w:sz w:val="24"/>
                <w:szCs w:val="24"/>
              </w:rPr>
              <w:t xml:space="preserve"> менен өз ара аракети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органдары менен өз ара мамилелерин жүзөгө ашырат.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35.3. Айылдык кеңеш мамлекеттик органдарынын компетенциясына кирген маселелерди чечүүдө кийлигишүүгө укуксуз.</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36.  Айылдык кеңештин жарандык коомдун уюмдары менен өз ара аракети жана кызматташтыгы</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37.  Шайлоочулар менен иштөөнүн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бөлүп берет.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шайлоочуларды кабыл алуу;</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арыздарды, кайрылууларды, сунуштарды кароо;</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шайлоочулар менен жолугушууларды, тегерек үстөлдөрдү, ачык эшиктер күндөрүн жана башка иш-чараларды өткөрүү;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lastRenderedPageBreak/>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38. Айылдык кеңештин ишмердүүлүгүнүн айкындуулугу</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                              </w:t>
            </w:r>
            <w:r w:rsidRPr="009F3D0D">
              <w:rPr>
                <w:rFonts w:ascii="Times New Roman" w:eastAsia="Calibri" w:hAnsi="Times New Roman" w:cs="Times New Roman"/>
                <w:b/>
                <w:bCs/>
                <w:sz w:val="24"/>
                <w:szCs w:val="24"/>
              </w:rPr>
              <w:t>39. Айылдык кеңештин жооптуу катчысы</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39.1. Айылдык кеңештин ишин уюштуруучулук жактан айылдык </w:t>
            </w:r>
            <w:proofErr w:type="gramStart"/>
            <w:r w:rsidRPr="009F3D0D">
              <w:rPr>
                <w:rFonts w:ascii="Times New Roman" w:eastAsia="Calibri" w:hAnsi="Times New Roman" w:cs="Times New Roman"/>
                <w:sz w:val="24"/>
                <w:szCs w:val="24"/>
              </w:rPr>
              <w:t>кеңештин  жооптуу</w:t>
            </w:r>
            <w:proofErr w:type="gramEnd"/>
            <w:r w:rsidRPr="009F3D0D">
              <w:rPr>
                <w:rFonts w:ascii="Times New Roman" w:eastAsia="Calibri" w:hAnsi="Times New Roman" w:cs="Times New Roman"/>
                <w:sz w:val="24"/>
                <w:szCs w:val="24"/>
              </w:rPr>
              <w:t xml:space="preserve"> катчысы камсыз кылат.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токтомдорун каттоону жүргүзөт (каттоо журналында);</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өткөрүп берет;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туруктуу, убактылуу комиссияларга уюштуруучулук жагынан көмөк көрсөтөт;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башка ченемдик укуктук актыларга, ушул Регламентке ылайык жана төраганын тапшырмасы боюнча башка иш-милдеттерди жүзөгө ашырат. </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xml:space="preserve">-  </w:t>
            </w:r>
            <w:r w:rsidRPr="009F3D0D">
              <w:rPr>
                <w:rFonts w:ascii="Times New Roman" w:eastAsia="Calibri" w:hAnsi="Times New Roman" w:cs="Times New Roman"/>
                <w:sz w:val="24"/>
                <w:szCs w:val="24"/>
                <w:lang w:val="ky-KG"/>
              </w:rPr>
              <w:t xml:space="preserve">мамлекеттик кызмат чөйрөсүндөгү укуктук ченемдик актылардын аткарылышын </w:t>
            </w:r>
            <w:r w:rsidRPr="009F3D0D">
              <w:rPr>
                <w:rFonts w:ascii="Times New Roman" w:eastAsia="Calibri" w:hAnsi="Times New Roman" w:cs="Times New Roman"/>
                <w:sz w:val="24"/>
                <w:szCs w:val="24"/>
              </w:rPr>
              <w:t>камсызд</w:t>
            </w:r>
            <w:r w:rsidRPr="009F3D0D">
              <w:rPr>
                <w:rFonts w:ascii="Times New Roman" w:eastAsia="Calibri" w:hAnsi="Times New Roman" w:cs="Times New Roman"/>
                <w:sz w:val="24"/>
                <w:szCs w:val="24"/>
                <w:lang w:val="ky-KG"/>
              </w:rPr>
              <w:t>айт</w:t>
            </w:r>
          </w:p>
          <w:p w:rsidR="009F3D0D" w:rsidRPr="009F3D0D" w:rsidRDefault="009F3D0D" w:rsidP="009F3D0D">
            <w:pPr>
              <w:spacing w:after="0" w:line="240" w:lineRule="auto"/>
              <w:jc w:val="center"/>
              <w:rPr>
                <w:rFonts w:ascii="Times New Roman" w:eastAsia="Calibri" w:hAnsi="Times New Roman" w:cs="Times New Roman"/>
                <w:b/>
                <w:bCs/>
                <w:sz w:val="24"/>
                <w:szCs w:val="24"/>
              </w:rPr>
            </w:pPr>
          </w:p>
          <w:p w:rsidR="009F3D0D" w:rsidRPr="009F3D0D" w:rsidRDefault="009F3D0D" w:rsidP="009F3D0D">
            <w:pPr>
              <w:spacing w:after="0" w:line="240" w:lineRule="auto"/>
              <w:jc w:val="center"/>
              <w:rPr>
                <w:rFonts w:ascii="Times New Roman" w:eastAsia="Calibri" w:hAnsi="Times New Roman" w:cs="Times New Roman"/>
                <w:b/>
                <w:bCs/>
                <w:sz w:val="24"/>
                <w:szCs w:val="24"/>
              </w:rPr>
            </w:pPr>
            <w:r w:rsidRPr="009F3D0D">
              <w:rPr>
                <w:rFonts w:ascii="Times New Roman" w:eastAsia="Calibri" w:hAnsi="Times New Roman" w:cs="Times New Roman"/>
                <w:b/>
                <w:bCs/>
                <w:sz w:val="24"/>
                <w:szCs w:val="24"/>
              </w:rPr>
              <w:t>40. Регламентке өзгөртүүлөрдү жана толуктоолорду киргизүүнүн тартиби</w:t>
            </w:r>
          </w:p>
          <w:p w:rsidR="009F3D0D" w:rsidRPr="009F3D0D" w:rsidRDefault="009F3D0D" w:rsidP="009F3D0D">
            <w:pPr>
              <w:spacing w:after="0" w:line="240" w:lineRule="auto"/>
              <w:jc w:val="center"/>
              <w:rPr>
                <w:rFonts w:ascii="Times New Roman" w:eastAsia="Calibri" w:hAnsi="Times New Roman" w:cs="Times New Roman"/>
                <w:sz w:val="24"/>
                <w:szCs w:val="24"/>
              </w:rPr>
            </w:pP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9F3D0D" w:rsidRPr="009F3D0D" w:rsidRDefault="009F3D0D" w:rsidP="009F3D0D">
            <w:pPr>
              <w:spacing w:after="0" w:line="240" w:lineRule="auto"/>
              <w:ind w:firstLine="708"/>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40.4. Бул Регламентте тескелбеген маселелер Кыргыз Республикасынын мыйзамдарына ылайык кабыл алынат.</w:t>
            </w:r>
          </w:p>
          <w:p w:rsidR="009F3D0D" w:rsidRPr="009F3D0D" w:rsidRDefault="009F3D0D" w:rsidP="009F3D0D">
            <w:pPr>
              <w:spacing w:after="0" w:line="240" w:lineRule="auto"/>
              <w:jc w:val="both"/>
              <w:rPr>
                <w:rFonts w:ascii="Times New Roman" w:eastAsia="Calibri" w:hAnsi="Times New Roman" w:cs="Times New Roman"/>
                <w:sz w:val="24"/>
                <w:szCs w:val="24"/>
              </w:rPr>
            </w:pPr>
            <w:r w:rsidRPr="009F3D0D">
              <w:rPr>
                <w:rFonts w:ascii="Times New Roman" w:eastAsia="Calibri" w:hAnsi="Times New Roman" w:cs="Times New Roman"/>
                <w:sz w:val="24"/>
                <w:szCs w:val="24"/>
              </w:rPr>
              <w:t> </w:t>
            </w:r>
          </w:p>
          <w:p w:rsidR="009F3D0D" w:rsidRPr="009F3D0D" w:rsidRDefault="009F3D0D" w:rsidP="009F3D0D">
            <w:pPr>
              <w:spacing w:after="0" w:line="240" w:lineRule="auto"/>
              <w:jc w:val="both"/>
              <w:rPr>
                <w:rFonts w:ascii="Times New Roman" w:eastAsia="Calibri" w:hAnsi="Times New Roman" w:cs="Times New Roman"/>
                <w:b/>
                <w:bCs/>
                <w:sz w:val="24"/>
                <w:szCs w:val="24"/>
              </w:rPr>
            </w:pPr>
          </w:p>
          <w:p w:rsidR="009F3D0D" w:rsidRPr="009F3D0D" w:rsidRDefault="009F3D0D" w:rsidP="009F3D0D">
            <w:pPr>
              <w:spacing w:after="0" w:line="240" w:lineRule="auto"/>
              <w:jc w:val="both"/>
              <w:rPr>
                <w:rFonts w:ascii="Times New Roman" w:eastAsia="Calibri" w:hAnsi="Times New Roman" w:cs="Times New Roman"/>
                <w:sz w:val="24"/>
                <w:szCs w:val="24"/>
                <w:lang w:val="ky-KG"/>
              </w:rPr>
            </w:pPr>
            <w:r w:rsidRPr="009F3D0D">
              <w:rPr>
                <w:rFonts w:ascii="Times New Roman" w:eastAsia="Calibri" w:hAnsi="Times New Roman" w:cs="Times New Roman"/>
                <w:b/>
                <w:bCs/>
                <w:sz w:val="24"/>
                <w:szCs w:val="24"/>
              </w:rPr>
              <w:t>Айылдык кеңештин төрагасы    </w:t>
            </w:r>
            <w:r w:rsidRPr="009F3D0D">
              <w:rPr>
                <w:rFonts w:ascii="Times New Roman" w:eastAsia="Calibri" w:hAnsi="Times New Roman" w:cs="Times New Roman"/>
                <w:b/>
                <w:bCs/>
                <w:sz w:val="24"/>
                <w:szCs w:val="24"/>
              </w:rPr>
              <w:tab/>
            </w:r>
            <w:r w:rsidRPr="009F3D0D">
              <w:rPr>
                <w:rFonts w:ascii="Times New Roman" w:eastAsia="Calibri" w:hAnsi="Times New Roman" w:cs="Times New Roman"/>
                <w:b/>
                <w:bCs/>
                <w:sz w:val="24"/>
                <w:szCs w:val="24"/>
              </w:rPr>
              <w:tab/>
            </w:r>
            <w:r w:rsidRPr="009F3D0D">
              <w:rPr>
                <w:rFonts w:ascii="Times New Roman" w:eastAsia="Calibri" w:hAnsi="Times New Roman" w:cs="Times New Roman"/>
                <w:b/>
                <w:bCs/>
                <w:sz w:val="24"/>
                <w:szCs w:val="24"/>
              </w:rPr>
              <w:tab/>
            </w:r>
            <w:r w:rsidRPr="009F3D0D">
              <w:rPr>
                <w:rFonts w:ascii="Times New Roman" w:eastAsia="Calibri" w:hAnsi="Times New Roman" w:cs="Times New Roman"/>
                <w:b/>
                <w:bCs/>
                <w:sz w:val="24"/>
                <w:szCs w:val="24"/>
              </w:rPr>
              <w:tab/>
            </w:r>
            <w:r w:rsidRPr="009F3D0D">
              <w:rPr>
                <w:rFonts w:ascii="Times New Roman" w:eastAsia="Calibri" w:hAnsi="Times New Roman" w:cs="Times New Roman"/>
                <w:b/>
                <w:bCs/>
                <w:sz w:val="24"/>
                <w:szCs w:val="24"/>
                <w:lang w:val="ky-KG"/>
              </w:rPr>
              <w:t xml:space="preserve">А. Досов </w:t>
            </w:r>
          </w:p>
          <w:p w:rsidR="009F3D0D" w:rsidRPr="009F3D0D" w:rsidRDefault="009F3D0D" w:rsidP="009F3D0D">
            <w:pPr>
              <w:spacing w:after="0" w:line="240" w:lineRule="auto"/>
              <w:rPr>
                <w:rFonts w:ascii="Times New Roman" w:eastAsia="Calibri" w:hAnsi="Times New Roman" w:cs="Times New Roman"/>
                <w:sz w:val="24"/>
                <w:szCs w:val="24"/>
              </w:rPr>
            </w:pPr>
          </w:p>
          <w:p w:rsidR="009F3D0D" w:rsidRPr="009F3D0D" w:rsidRDefault="009F3D0D" w:rsidP="009F3D0D">
            <w:pPr>
              <w:spacing w:after="0" w:line="240" w:lineRule="auto"/>
              <w:rPr>
                <w:rFonts w:ascii="Times New Roman" w:eastAsia="Calibri" w:hAnsi="Times New Roman" w:cs="Times New Roman"/>
                <w:b/>
                <w:sz w:val="24"/>
                <w:szCs w:val="24"/>
                <w:lang w:val="ky-KG"/>
              </w:rPr>
            </w:pPr>
          </w:p>
          <w:p w:rsidR="009F3D0D" w:rsidRPr="009F3D0D" w:rsidRDefault="009F3D0D" w:rsidP="009F3D0D">
            <w:pPr>
              <w:spacing w:after="0" w:line="240" w:lineRule="auto"/>
              <w:rPr>
                <w:rFonts w:ascii="Times New Roman" w:eastAsia="Calibri" w:hAnsi="Times New Roman" w:cs="Times New Roman"/>
                <w:b/>
                <w:sz w:val="24"/>
                <w:szCs w:val="24"/>
                <w:lang w:val="ky-KG"/>
              </w:rPr>
            </w:pPr>
          </w:p>
          <w:p w:rsidR="009F3D0D" w:rsidRPr="009F3D0D" w:rsidRDefault="009F3D0D" w:rsidP="009F3D0D">
            <w:pPr>
              <w:spacing w:after="0" w:line="240" w:lineRule="auto"/>
              <w:rPr>
                <w:rFonts w:ascii="Times New Roman" w:eastAsia="Calibri" w:hAnsi="Times New Roman" w:cs="Times New Roman"/>
                <w:b/>
                <w:sz w:val="24"/>
                <w:szCs w:val="24"/>
                <w:lang w:val="ky-KG"/>
              </w:rPr>
            </w:pPr>
            <w:r w:rsidRPr="009F3D0D">
              <w:rPr>
                <w:rFonts w:ascii="Times New Roman" w:eastAsia="Calibri" w:hAnsi="Times New Roman" w:cs="Times New Roman"/>
                <w:b/>
                <w:sz w:val="24"/>
                <w:szCs w:val="24"/>
                <w:lang w:val="ky-KG"/>
              </w:rPr>
              <w:t xml:space="preserve">Жооптуу катчы </w:t>
            </w:r>
            <w:r w:rsidRPr="009F3D0D">
              <w:rPr>
                <w:rFonts w:ascii="Times New Roman" w:eastAsia="Calibri" w:hAnsi="Times New Roman" w:cs="Times New Roman"/>
                <w:b/>
                <w:sz w:val="24"/>
                <w:szCs w:val="24"/>
                <w:lang w:val="ky-KG"/>
              </w:rPr>
              <w:tab/>
            </w:r>
            <w:r w:rsidRPr="009F3D0D">
              <w:rPr>
                <w:rFonts w:ascii="Times New Roman" w:eastAsia="Calibri" w:hAnsi="Times New Roman" w:cs="Times New Roman"/>
                <w:b/>
                <w:sz w:val="24"/>
                <w:szCs w:val="24"/>
                <w:lang w:val="ky-KG"/>
              </w:rPr>
              <w:tab/>
            </w:r>
            <w:r w:rsidRPr="009F3D0D">
              <w:rPr>
                <w:rFonts w:ascii="Times New Roman" w:eastAsia="Calibri" w:hAnsi="Times New Roman" w:cs="Times New Roman"/>
                <w:b/>
                <w:sz w:val="24"/>
                <w:szCs w:val="24"/>
                <w:lang w:val="ky-KG"/>
              </w:rPr>
              <w:tab/>
            </w:r>
            <w:r w:rsidRPr="009F3D0D">
              <w:rPr>
                <w:rFonts w:ascii="Times New Roman" w:eastAsia="Calibri" w:hAnsi="Times New Roman" w:cs="Times New Roman"/>
                <w:b/>
                <w:sz w:val="24"/>
                <w:szCs w:val="24"/>
                <w:lang w:val="ky-KG"/>
              </w:rPr>
              <w:tab/>
            </w:r>
            <w:r w:rsidRPr="009F3D0D">
              <w:rPr>
                <w:rFonts w:ascii="Times New Roman" w:eastAsia="Calibri" w:hAnsi="Times New Roman" w:cs="Times New Roman"/>
                <w:b/>
                <w:sz w:val="24"/>
                <w:szCs w:val="24"/>
                <w:lang w:val="ky-KG"/>
              </w:rPr>
              <w:tab/>
            </w:r>
            <w:r w:rsidRPr="009F3D0D">
              <w:rPr>
                <w:rFonts w:ascii="Times New Roman" w:eastAsia="Calibri" w:hAnsi="Times New Roman" w:cs="Times New Roman"/>
                <w:b/>
                <w:sz w:val="24"/>
                <w:szCs w:val="24"/>
                <w:lang w:val="ky-KG"/>
              </w:rPr>
              <w:tab/>
            </w:r>
            <w:r w:rsidRPr="009F3D0D">
              <w:rPr>
                <w:rFonts w:ascii="Times New Roman" w:eastAsia="Calibri" w:hAnsi="Times New Roman" w:cs="Times New Roman"/>
                <w:b/>
                <w:sz w:val="24"/>
                <w:szCs w:val="24"/>
                <w:lang w:val="ky-KG"/>
              </w:rPr>
              <w:tab/>
              <w:t>М. Жусупова</w:t>
            </w: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9F3D0D" w:rsidRDefault="009F3D0D" w:rsidP="00E30C13">
            <w:pPr>
              <w:pStyle w:val="a3"/>
              <w:ind w:right="644"/>
              <w:jc w:val="both"/>
              <w:rPr>
                <w:rFonts w:ascii="Times New Roman" w:hAnsi="Times New Roman" w:cs="Times New Roman"/>
                <w:b/>
                <w:sz w:val="20"/>
                <w:szCs w:val="20"/>
                <w:lang w:val="ky-KG"/>
              </w:rPr>
            </w:pPr>
          </w:p>
          <w:p w:rsidR="00F96C7A" w:rsidRDefault="00B734B7" w:rsidP="00E30C1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lastRenderedPageBreak/>
              <w:drawing>
                <wp:anchor distT="0" distB="0" distL="114300" distR="114300" simplePos="0" relativeHeight="251659264" behindDoc="0" locked="0" layoutInCell="1" allowOverlap="1" wp14:anchorId="15EB8816" wp14:editId="07D06A2B">
                  <wp:simplePos x="0" y="0"/>
                  <wp:positionH relativeFrom="column">
                    <wp:posOffset>2719705</wp:posOffset>
                  </wp:positionH>
                  <wp:positionV relativeFrom="paragraph">
                    <wp:posOffset>7620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p>
          <w:p w:rsidR="00B734B7" w:rsidRPr="00F65D95" w:rsidRDefault="009F3D0D" w:rsidP="00E30C1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B734B7" w:rsidRPr="0030141A">
              <w:rPr>
                <w:rFonts w:ascii="Times New Roman" w:hAnsi="Times New Roman" w:cs="Times New Roman"/>
                <w:b/>
                <w:sz w:val="20"/>
                <w:szCs w:val="20"/>
                <w:lang w:val="ky-KG"/>
              </w:rPr>
              <w:t xml:space="preserve">КЫРГЫЗ РЕСПУБЛИКАСЫ </w:t>
            </w:r>
            <w:r w:rsidR="00B734B7" w:rsidRPr="0030141A">
              <w:rPr>
                <w:rFonts w:ascii="Times New Roman" w:hAnsi="Times New Roman" w:cs="Times New Roman"/>
                <w:b/>
                <w:sz w:val="20"/>
                <w:szCs w:val="20"/>
                <w:lang w:val="ky-KG"/>
              </w:rPr>
              <w:tab/>
              <w:t xml:space="preserve">                                                      </w:t>
            </w:r>
            <w:r w:rsidR="00B734B7">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00B734B7" w:rsidRPr="00F65D95">
              <w:rPr>
                <w:rFonts w:ascii="Times New Roman" w:hAnsi="Times New Roman" w:cs="Times New Roman"/>
                <w:b/>
                <w:sz w:val="20"/>
                <w:szCs w:val="20"/>
              </w:rPr>
              <w:t>КЫРГЫЗСКАЯ РЕСПУБЛИКА</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734B7" w:rsidRPr="00F65D95" w:rsidRDefault="00B734B7"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734B7" w:rsidRPr="002E749C" w:rsidRDefault="00B734B7" w:rsidP="00E30C13">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734B7" w:rsidRPr="00EE3B42" w:rsidTr="00E30C13">
        <w:trPr>
          <w:trHeight w:val="1"/>
        </w:trPr>
        <w:tc>
          <w:tcPr>
            <w:tcW w:w="10600" w:type="dxa"/>
            <w:tcBorders>
              <w:top w:val="nil"/>
              <w:left w:val="nil"/>
              <w:bottom w:val="thinThickSmallGap" w:sz="24" w:space="0" w:color="auto"/>
              <w:right w:val="nil"/>
            </w:tcBorders>
          </w:tcPr>
          <w:p w:rsidR="00B734B7" w:rsidRPr="002E749C" w:rsidRDefault="00B734B7" w:rsidP="00E30C13">
            <w:pPr>
              <w:pStyle w:val="a3"/>
              <w:jc w:val="both"/>
              <w:rPr>
                <w:rFonts w:ascii="Times New Roman" w:hAnsi="Times New Roman" w:cs="Times New Roman"/>
                <w:b/>
                <w:sz w:val="20"/>
                <w:szCs w:val="20"/>
                <w:lang w:val="ky-KG"/>
              </w:rPr>
            </w:pPr>
          </w:p>
        </w:tc>
      </w:tr>
    </w:tbl>
    <w:p w:rsidR="00B734B7" w:rsidRDefault="00B734B7" w:rsidP="00B734B7">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B734B7" w:rsidRDefault="00B734B7" w:rsidP="00F75668">
      <w:pPr>
        <w:framePr w:hSpace="180" w:wrap="around" w:vAnchor="text" w:hAnchor="margin" w:xAlign="center" w:y="-3266"/>
        <w:spacing w:line="276" w:lineRule="auto"/>
        <w:ind w:right="283"/>
        <w:rPr>
          <w:rFonts w:ascii="Times New Roman" w:hAnsi="Times New Roman" w:cs="Times New Roman"/>
          <w:b/>
          <w:sz w:val="24"/>
          <w:szCs w:val="24"/>
          <w:lang w:val="ky-KG"/>
        </w:rPr>
      </w:pPr>
    </w:p>
    <w:p w:rsidR="002C308D" w:rsidRDefault="002C308D" w:rsidP="00B734B7">
      <w:pPr>
        <w:spacing w:line="276" w:lineRule="auto"/>
        <w:ind w:right="283"/>
        <w:jc w:val="center"/>
        <w:rPr>
          <w:rFonts w:ascii="Times New Roman" w:hAnsi="Times New Roman" w:cs="Times New Roman"/>
          <w:b/>
          <w:sz w:val="24"/>
          <w:szCs w:val="24"/>
          <w:lang w:val="ky-KG"/>
        </w:rPr>
      </w:pPr>
    </w:p>
    <w:p w:rsidR="00B853AA" w:rsidRDefault="00B734B7" w:rsidP="00B853AA">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B853AA" w:rsidRDefault="00B853AA" w:rsidP="00B853AA">
      <w:pPr>
        <w:spacing w:line="276" w:lineRule="auto"/>
        <w:ind w:right="283"/>
        <w:jc w:val="center"/>
        <w:rPr>
          <w:rFonts w:ascii="Times New Roman" w:hAnsi="Times New Roman" w:cs="Times New Roman"/>
          <w:b/>
          <w:sz w:val="24"/>
          <w:szCs w:val="24"/>
          <w:lang w:val="ky-KG"/>
        </w:rPr>
      </w:pPr>
    </w:p>
    <w:p w:rsidR="00B853AA" w:rsidRPr="00325A14" w:rsidRDefault="00B734B7" w:rsidP="00B853AA">
      <w:pPr>
        <w:spacing w:line="276" w:lineRule="auto"/>
        <w:ind w:right="283"/>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sidR="00B853AA">
        <w:rPr>
          <w:rFonts w:ascii="Times New Roman" w:hAnsi="Times New Roman" w:cs="Times New Roman"/>
          <w:sz w:val="24"/>
          <w:szCs w:val="24"/>
          <w:lang w:val="ky-KG"/>
        </w:rPr>
        <w:tab/>
      </w:r>
      <w:r w:rsidR="00B853AA">
        <w:rPr>
          <w:rFonts w:ascii="Times New Roman" w:hAnsi="Times New Roman" w:cs="Times New Roman"/>
          <w:sz w:val="24"/>
          <w:szCs w:val="24"/>
          <w:lang w:val="ky-KG"/>
        </w:rPr>
        <w:tab/>
      </w:r>
      <w:r w:rsidR="00B853AA">
        <w:rPr>
          <w:rFonts w:ascii="Times New Roman" w:hAnsi="Times New Roman" w:cs="Times New Roman"/>
          <w:b/>
          <w:sz w:val="24"/>
          <w:szCs w:val="24"/>
          <w:lang w:val="ky-KG"/>
        </w:rPr>
        <w:t>№6</w:t>
      </w:r>
      <w:r w:rsidR="00B853AA" w:rsidRPr="00325A14">
        <w:rPr>
          <w:rFonts w:ascii="Times New Roman" w:hAnsi="Times New Roman" w:cs="Times New Roman"/>
          <w:b/>
          <w:sz w:val="24"/>
          <w:szCs w:val="24"/>
          <w:lang w:val="ky-KG"/>
        </w:rPr>
        <w:t xml:space="preserve"> </w:t>
      </w:r>
      <w:r w:rsidR="00B853AA">
        <w:rPr>
          <w:rFonts w:ascii="Times New Roman" w:hAnsi="Times New Roman" w:cs="Times New Roman"/>
          <w:b/>
          <w:sz w:val="24"/>
          <w:szCs w:val="24"/>
          <w:lang w:val="ky-KG"/>
        </w:rPr>
        <w:tab/>
      </w:r>
      <w:r w:rsidR="00B853AA">
        <w:rPr>
          <w:rFonts w:ascii="Times New Roman" w:hAnsi="Times New Roman" w:cs="Times New Roman"/>
          <w:b/>
          <w:sz w:val="24"/>
          <w:szCs w:val="24"/>
          <w:lang w:val="ky-KG"/>
        </w:rPr>
        <w:tab/>
      </w:r>
      <w:r w:rsidR="00B853AA">
        <w:rPr>
          <w:rFonts w:ascii="Times New Roman" w:hAnsi="Times New Roman" w:cs="Times New Roman"/>
          <w:b/>
          <w:sz w:val="24"/>
          <w:szCs w:val="24"/>
          <w:lang w:val="ky-KG"/>
        </w:rPr>
        <w:tab/>
      </w:r>
      <w:r w:rsidR="00B853AA">
        <w:rPr>
          <w:rFonts w:ascii="Times New Roman" w:hAnsi="Times New Roman" w:cs="Times New Roman"/>
          <w:b/>
          <w:sz w:val="24"/>
          <w:szCs w:val="24"/>
          <w:lang w:val="ky-KG"/>
        </w:rPr>
        <w:tab/>
      </w:r>
      <w:r w:rsidR="00B853AA">
        <w:rPr>
          <w:rFonts w:ascii="Times New Roman" w:hAnsi="Times New Roman" w:cs="Times New Roman"/>
          <w:sz w:val="24"/>
          <w:szCs w:val="24"/>
          <w:lang w:val="ky-KG"/>
        </w:rPr>
        <w:t>20-декабрь 2024</w:t>
      </w:r>
      <w:r w:rsidR="00B853AA" w:rsidRPr="00BF6ACB">
        <w:rPr>
          <w:rFonts w:ascii="Times New Roman" w:hAnsi="Times New Roman" w:cs="Times New Roman"/>
          <w:sz w:val="24"/>
          <w:szCs w:val="24"/>
          <w:lang w:val="ky-KG"/>
        </w:rPr>
        <w:t>-жыл</w:t>
      </w:r>
    </w:p>
    <w:p w:rsidR="00B734B7" w:rsidRPr="00BF6ACB" w:rsidRDefault="00B734B7" w:rsidP="00B734B7">
      <w:pPr>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p>
    <w:p w:rsidR="00B734B7" w:rsidRPr="00BF6ACB" w:rsidRDefault="00B734B7" w:rsidP="00B734B7">
      <w:pPr>
        <w:rPr>
          <w:rFonts w:ascii="Times New Roman" w:hAnsi="Times New Roman" w:cs="Times New Roman"/>
          <w:sz w:val="24"/>
          <w:szCs w:val="24"/>
          <w:lang w:val="ky-KG"/>
        </w:rPr>
      </w:pPr>
    </w:p>
    <w:p w:rsidR="00B734B7" w:rsidRDefault="00B734B7" w:rsidP="00B734B7">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sidR="00FF09F5">
        <w:rPr>
          <w:rFonts w:ascii="Times New Roman" w:hAnsi="Times New Roman" w:cs="Times New Roman"/>
          <w:b/>
          <w:sz w:val="24"/>
          <w:szCs w:val="24"/>
          <w:lang w:val="ky-KG"/>
        </w:rPr>
        <w:t>Кулунду айыл өкмөтүнүн жергиликтүү бюджетинин эсебинен өздүк салымдардын суммасын бекитүү</w:t>
      </w:r>
      <w:r>
        <w:rPr>
          <w:rFonts w:ascii="Times New Roman" w:hAnsi="Times New Roman" w:cs="Times New Roman"/>
          <w:b/>
          <w:sz w:val="24"/>
          <w:szCs w:val="24"/>
          <w:lang w:val="ky-KG"/>
        </w:rPr>
        <w:t xml:space="preserve"> </w:t>
      </w:r>
      <w:r w:rsidRPr="00BF6ACB">
        <w:rPr>
          <w:rFonts w:ascii="Times New Roman" w:hAnsi="Times New Roman" w:cs="Times New Roman"/>
          <w:b/>
          <w:sz w:val="24"/>
          <w:szCs w:val="24"/>
          <w:lang w:val="ky-KG"/>
        </w:rPr>
        <w:t>жөнүндө”</w:t>
      </w:r>
    </w:p>
    <w:p w:rsidR="00B734B7" w:rsidRDefault="00B734B7" w:rsidP="00B734B7">
      <w:pPr>
        <w:ind w:right="283" w:firstLine="708"/>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Кулунду айыл өкмөтүнүн бөлүм башчысы А. Асраловдун жана Кулунду айылдык кеңешинин </w:t>
      </w:r>
      <w:r w:rsidRPr="00B734B7">
        <w:rPr>
          <w:rFonts w:ascii="Times New Roman" w:eastAsia="Calibri" w:hAnsi="Times New Roman" w:cs="Times New Roman"/>
          <w:sz w:val="24"/>
          <w:szCs w:val="24"/>
          <w:lang w:val="ky-KG"/>
        </w:rPr>
        <w:t>Экономика, бюджет, соода жана ишкердүүлүк</w:t>
      </w:r>
      <w:r w:rsidRPr="00B734B7">
        <w:rPr>
          <w:rFonts w:ascii="Times New Roman" w:eastAsia="Calibri" w:hAnsi="Times New Roman" w:cs="Times New Roman"/>
          <w:b/>
          <w:sz w:val="24"/>
          <w:szCs w:val="24"/>
          <w:lang w:val="ky-KG"/>
        </w:rPr>
        <w:t xml:space="preserve"> </w:t>
      </w:r>
      <w:r w:rsidRPr="002D1567">
        <w:rPr>
          <w:rFonts w:ascii="Times New Roman" w:eastAsia="Times New Roman" w:hAnsi="Times New Roman" w:cs="Times New Roman"/>
          <w:bCs/>
          <w:sz w:val="24"/>
          <w:szCs w:val="24"/>
          <w:lang w:val="ky-KG" w:eastAsia="ru-RU"/>
        </w:rPr>
        <w:t>боюнча</w:t>
      </w:r>
      <w:r>
        <w:rPr>
          <w:rFonts w:ascii="Times New Roman" w:eastAsia="Times New Roman" w:hAnsi="Times New Roman" w:cs="Times New Roman"/>
          <w:bCs/>
          <w:sz w:val="24"/>
          <w:szCs w:val="24"/>
          <w:lang w:val="ky-KG" w:eastAsia="ru-RU"/>
        </w:rPr>
        <w:t xml:space="preserve"> туруктуу комиссиясынын төрагасы, депутат Д. Жусупалиевдин баяндамасын угуп, Кулунду  айылдык кеңешинин 2-сессиясы күн тартибиндеги маселелерди карап жана талкуулап</w:t>
      </w:r>
    </w:p>
    <w:p w:rsidR="00B734B7" w:rsidRPr="00AD1A5B" w:rsidRDefault="00B734B7" w:rsidP="00B734B7">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B734B7" w:rsidRPr="00A602DF" w:rsidRDefault="00CB4505" w:rsidP="00CB4505">
      <w:pPr>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 </w:t>
      </w:r>
      <w:r w:rsidR="00B734B7" w:rsidRPr="00A602DF">
        <w:rPr>
          <w:rFonts w:ascii="Times New Roman" w:eastAsia="Times New Roman" w:hAnsi="Times New Roman" w:cs="Times New Roman"/>
          <w:sz w:val="24"/>
          <w:szCs w:val="24"/>
          <w:lang w:val="ky-KG" w:eastAsia="ru-RU"/>
        </w:rPr>
        <w:t>2025-жылга карата Кыргыз Республикасынын Каржы министрлигинин Түрткү берүүчү грантына</w:t>
      </w:r>
      <w:r w:rsidR="00FF09F5">
        <w:rPr>
          <w:rFonts w:ascii="Times New Roman" w:eastAsia="Times New Roman" w:hAnsi="Times New Roman" w:cs="Times New Roman"/>
          <w:sz w:val="24"/>
          <w:szCs w:val="24"/>
          <w:lang w:val="ky-KG" w:eastAsia="ru-RU"/>
        </w:rPr>
        <w:t xml:space="preserve"> сунушталуучу долбоорго</w:t>
      </w:r>
      <w:r w:rsidR="00B734B7" w:rsidRPr="00A602DF">
        <w:rPr>
          <w:rFonts w:ascii="Times New Roman" w:eastAsia="Times New Roman" w:hAnsi="Times New Roman" w:cs="Times New Roman"/>
          <w:sz w:val="24"/>
          <w:szCs w:val="24"/>
          <w:lang w:val="ky-KG" w:eastAsia="ru-RU"/>
        </w:rPr>
        <w:t xml:space="preserve"> Кулунду айыл өкмөтү </w:t>
      </w:r>
      <w:r w:rsidR="00B734B7">
        <w:rPr>
          <w:rFonts w:ascii="Times New Roman" w:eastAsia="Times New Roman" w:hAnsi="Times New Roman" w:cs="Times New Roman"/>
          <w:sz w:val="24"/>
          <w:szCs w:val="24"/>
          <w:lang w:val="ky-KG" w:eastAsia="ru-RU"/>
        </w:rPr>
        <w:t xml:space="preserve">тарабынан </w:t>
      </w:r>
      <w:r w:rsidR="00FF09F5">
        <w:rPr>
          <w:rFonts w:ascii="Times New Roman" w:eastAsia="Times New Roman" w:hAnsi="Times New Roman" w:cs="Times New Roman"/>
          <w:sz w:val="24"/>
          <w:szCs w:val="24"/>
          <w:lang w:val="ky-KG" w:eastAsia="ru-RU"/>
        </w:rPr>
        <w:t>төмөнкү өздүк салым</w:t>
      </w:r>
      <w:r w:rsidR="00B734B7">
        <w:rPr>
          <w:rFonts w:ascii="Times New Roman" w:eastAsia="Times New Roman" w:hAnsi="Times New Roman" w:cs="Times New Roman"/>
          <w:sz w:val="24"/>
          <w:szCs w:val="24"/>
          <w:lang w:val="ky-KG" w:eastAsia="ru-RU"/>
        </w:rPr>
        <w:t>ды жерг</w:t>
      </w:r>
      <w:r w:rsidR="00B734B7" w:rsidRPr="00A602DF">
        <w:rPr>
          <w:rFonts w:ascii="Times New Roman" w:eastAsia="Times New Roman" w:hAnsi="Times New Roman" w:cs="Times New Roman"/>
          <w:sz w:val="24"/>
          <w:szCs w:val="24"/>
          <w:lang w:val="ky-KG" w:eastAsia="ru-RU"/>
        </w:rPr>
        <w:t>иликтүү бюджет</w:t>
      </w:r>
      <w:r w:rsidR="00FF09F5">
        <w:rPr>
          <w:rFonts w:ascii="Times New Roman" w:eastAsia="Times New Roman" w:hAnsi="Times New Roman" w:cs="Times New Roman"/>
          <w:sz w:val="24"/>
          <w:szCs w:val="24"/>
          <w:lang w:val="ky-KG" w:eastAsia="ru-RU"/>
        </w:rPr>
        <w:t>инен каржылоого</w:t>
      </w:r>
      <w:r w:rsidR="00B734B7" w:rsidRPr="00A602DF">
        <w:rPr>
          <w:rFonts w:ascii="Times New Roman" w:eastAsia="Times New Roman" w:hAnsi="Times New Roman" w:cs="Times New Roman"/>
          <w:sz w:val="24"/>
          <w:szCs w:val="24"/>
          <w:lang w:val="ky-KG" w:eastAsia="ru-RU"/>
        </w:rPr>
        <w:t xml:space="preserve"> макулдук бер</w:t>
      </w:r>
      <w:r w:rsidR="00B734B7">
        <w:rPr>
          <w:rFonts w:ascii="Times New Roman" w:eastAsia="Times New Roman" w:hAnsi="Times New Roman" w:cs="Times New Roman"/>
          <w:sz w:val="24"/>
          <w:szCs w:val="24"/>
          <w:lang w:val="ky-KG" w:eastAsia="ru-RU"/>
        </w:rPr>
        <w:t>илсин</w:t>
      </w:r>
      <w:r w:rsidR="00FF09F5">
        <w:rPr>
          <w:rFonts w:ascii="Times New Roman" w:eastAsia="Times New Roman" w:hAnsi="Times New Roman" w:cs="Times New Roman"/>
          <w:sz w:val="24"/>
          <w:szCs w:val="24"/>
          <w:lang w:val="ky-KG" w:eastAsia="ru-RU"/>
        </w:rPr>
        <w:t>:</w:t>
      </w:r>
      <w:r w:rsidR="00B734B7">
        <w:rPr>
          <w:rFonts w:ascii="Times New Roman" w:eastAsia="Times New Roman" w:hAnsi="Times New Roman" w:cs="Times New Roman"/>
          <w:sz w:val="24"/>
          <w:szCs w:val="24"/>
          <w:lang w:val="ky-KG" w:eastAsia="ru-RU"/>
        </w:rPr>
        <w:t xml:space="preserve"> </w:t>
      </w:r>
    </w:p>
    <w:p w:rsidR="00B734B7" w:rsidRPr="007D0618" w:rsidRDefault="00B734B7" w:rsidP="00B734B7">
      <w:pPr>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r w:rsidRPr="007D0618">
        <w:rPr>
          <w:rFonts w:ascii="Times New Roman" w:eastAsia="Times New Roman" w:hAnsi="Times New Roman" w:cs="Times New Roman"/>
          <w:b/>
          <w:sz w:val="24"/>
          <w:szCs w:val="24"/>
          <w:lang w:val="ky-KG" w:eastAsia="ru-RU"/>
        </w:rPr>
        <w:t>“Кулунду айылындагы А.Набиев көчөсүн капиталдык оңдоо жана асфальттоо” долбору,</w:t>
      </w:r>
    </w:p>
    <w:p w:rsidR="00B734B7" w:rsidRPr="000B7493" w:rsidRDefault="00B734B7" w:rsidP="00B734B7">
      <w:pPr>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жалпы суммасы 4776080 (төрт миллион жети жүз жетимиш алты миң сексен) сом,</w:t>
      </w:r>
    </w:p>
    <w:p w:rsidR="00B734B7" w:rsidRPr="000B7493" w:rsidRDefault="00B734B7" w:rsidP="00B734B7">
      <w:pPr>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 xml:space="preserve">дем берүүчү грант эсебинен 3000000 (үч миллион) сом, </w:t>
      </w:r>
    </w:p>
    <w:p w:rsidR="00B734B7" w:rsidRPr="000B7493" w:rsidRDefault="00B734B7" w:rsidP="00FF09F5">
      <w:pPr>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өздүк салым 1776080 (бир миллион жети жүз жетимиш алты миң сексен) сом.</w:t>
      </w:r>
    </w:p>
    <w:p w:rsidR="00B734B7" w:rsidRPr="00CB4505" w:rsidRDefault="00B734B7" w:rsidP="00CB4505">
      <w:pPr>
        <w:pStyle w:val="a6"/>
        <w:numPr>
          <w:ilvl w:val="0"/>
          <w:numId w:val="8"/>
        </w:numPr>
        <w:spacing w:line="254" w:lineRule="auto"/>
        <w:ind w:left="284"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B734B7" w:rsidRPr="00CB4505" w:rsidRDefault="00B734B7" w:rsidP="00CB4505">
      <w:pPr>
        <w:pStyle w:val="a6"/>
        <w:numPr>
          <w:ilvl w:val="0"/>
          <w:numId w:val="8"/>
        </w:numPr>
        <w:spacing w:line="254" w:lineRule="auto"/>
        <w:ind w:left="284"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 xml:space="preserve">Ушул токтомду аткарууну көзөмөлдөө жагы өзүмө калтырылсын.  </w:t>
      </w:r>
    </w:p>
    <w:p w:rsidR="00B734B7" w:rsidRDefault="00B734B7" w:rsidP="00B734B7">
      <w:pPr>
        <w:pStyle w:val="a6"/>
        <w:spacing w:line="254" w:lineRule="auto"/>
        <w:rPr>
          <w:rFonts w:ascii="Times New Roman" w:eastAsia="Times New Roman" w:hAnsi="Times New Roman" w:cs="Times New Roman"/>
          <w:bCs/>
          <w:sz w:val="24"/>
          <w:szCs w:val="24"/>
          <w:lang w:val="ky-KG" w:eastAsia="ru-RU"/>
        </w:rPr>
      </w:pPr>
    </w:p>
    <w:p w:rsidR="00B734B7" w:rsidRDefault="00B734B7" w:rsidP="00B734B7">
      <w:pPr>
        <w:pStyle w:val="a6"/>
        <w:spacing w:line="254" w:lineRule="auto"/>
        <w:rPr>
          <w:rFonts w:ascii="Times New Roman" w:eastAsia="Times New Roman" w:hAnsi="Times New Roman" w:cs="Times New Roman"/>
          <w:bCs/>
          <w:sz w:val="24"/>
          <w:szCs w:val="24"/>
          <w:lang w:val="ky-KG" w:eastAsia="ru-RU"/>
        </w:rPr>
      </w:pPr>
    </w:p>
    <w:p w:rsidR="00B734B7" w:rsidRDefault="00B734B7" w:rsidP="00B734B7">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5F0368" w:rsidRDefault="005F0368"/>
    <w:p w:rsidR="00FF09F5" w:rsidRDefault="00FF09F5"/>
    <w:p w:rsidR="00FF09F5" w:rsidRDefault="00FF09F5"/>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FF09F5" w:rsidRPr="00EE3B42" w:rsidTr="00E30C13">
        <w:trPr>
          <w:trHeight w:val="60"/>
        </w:trPr>
        <w:tc>
          <w:tcPr>
            <w:tcW w:w="10600" w:type="dxa"/>
            <w:tcBorders>
              <w:top w:val="nil"/>
              <w:left w:val="nil"/>
              <w:bottom w:val="nil"/>
              <w:right w:val="nil"/>
            </w:tcBorders>
          </w:tcPr>
          <w:p w:rsidR="00FF09F5" w:rsidRDefault="00FF09F5" w:rsidP="00E30C13">
            <w:pPr>
              <w:pStyle w:val="a3"/>
              <w:ind w:right="644"/>
              <w:jc w:val="both"/>
              <w:rPr>
                <w:rFonts w:ascii="Times New Roman" w:hAnsi="Times New Roman" w:cs="Times New Roman"/>
                <w:b/>
                <w:sz w:val="20"/>
                <w:szCs w:val="20"/>
                <w:lang w:val="ky-KG"/>
              </w:rPr>
            </w:pPr>
          </w:p>
          <w:p w:rsidR="00FF09F5" w:rsidRDefault="00FF09F5" w:rsidP="00E30C13">
            <w:pPr>
              <w:pStyle w:val="a3"/>
              <w:ind w:right="644"/>
              <w:jc w:val="both"/>
              <w:rPr>
                <w:rFonts w:ascii="Times New Roman" w:hAnsi="Times New Roman" w:cs="Times New Roman"/>
                <w:b/>
                <w:sz w:val="20"/>
                <w:szCs w:val="20"/>
                <w:lang w:val="ky-KG"/>
              </w:rPr>
            </w:pPr>
          </w:p>
          <w:p w:rsidR="00FF09F5" w:rsidRDefault="00FF09F5" w:rsidP="00E30C13">
            <w:pPr>
              <w:pStyle w:val="a3"/>
              <w:ind w:right="644"/>
              <w:jc w:val="both"/>
              <w:rPr>
                <w:rFonts w:ascii="Times New Roman" w:hAnsi="Times New Roman" w:cs="Times New Roman"/>
                <w:b/>
                <w:sz w:val="20"/>
                <w:szCs w:val="20"/>
                <w:lang w:val="ky-KG"/>
              </w:rPr>
            </w:pPr>
          </w:p>
          <w:p w:rsidR="00FF09F5" w:rsidRDefault="00FF09F5" w:rsidP="00E30C13">
            <w:pPr>
              <w:pStyle w:val="a3"/>
              <w:ind w:right="644"/>
              <w:jc w:val="both"/>
              <w:rPr>
                <w:rFonts w:ascii="Times New Roman" w:hAnsi="Times New Roman" w:cs="Times New Roman"/>
                <w:b/>
                <w:sz w:val="20"/>
                <w:szCs w:val="20"/>
                <w:lang w:val="ky-KG"/>
              </w:rPr>
            </w:pPr>
          </w:p>
          <w:p w:rsidR="00FF09F5" w:rsidRDefault="00FF09F5"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FF09F5" w:rsidRDefault="00FF09F5" w:rsidP="00E30C13">
            <w:pPr>
              <w:pStyle w:val="a3"/>
              <w:ind w:right="644"/>
              <w:jc w:val="both"/>
              <w:rPr>
                <w:rFonts w:ascii="Times New Roman" w:hAnsi="Times New Roman" w:cs="Times New Roman"/>
                <w:b/>
                <w:sz w:val="20"/>
                <w:szCs w:val="20"/>
                <w:lang w:val="ky-KG"/>
              </w:rPr>
            </w:pPr>
          </w:p>
          <w:p w:rsidR="00FF09F5" w:rsidRDefault="00FF09F5" w:rsidP="00E30C13">
            <w:pPr>
              <w:pStyle w:val="a3"/>
              <w:ind w:right="644"/>
              <w:jc w:val="both"/>
              <w:rPr>
                <w:rFonts w:ascii="Times New Roman" w:hAnsi="Times New Roman" w:cs="Times New Roman"/>
                <w:b/>
                <w:sz w:val="20"/>
                <w:szCs w:val="20"/>
                <w:lang w:val="ky-KG"/>
              </w:rPr>
            </w:pPr>
          </w:p>
          <w:p w:rsidR="00FF09F5" w:rsidRPr="00F65D95" w:rsidRDefault="00FF09F5"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1312" behindDoc="0" locked="0" layoutInCell="1" allowOverlap="1" wp14:anchorId="05E49EA6" wp14:editId="2EA70612">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FF09F5" w:rsidRPr="00F65D95" w:rsidRDefault="00FF09F5"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FF09F5" w:rsidRPr="00F65D95" w:rsidRDefault="00FF09F5"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FF09F5" w:rsidRDefault="00FF09F5"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FF09F5" w:rsidRDefault="00FF09F5"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FF09F5" w:rsidRPr="00F65D95" w:rsidRDefault="00FF09F5"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FF09F5" w:rsidRPr="002E749C" w:rsidRDefault="00FF09F5" w:rsidP="00E30C13">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FF09F5" w:rsidRPr="00EE3B42" w:rsidTr="00E30C13">
        <w:trPr>
          <w:trHeight w:val="1"/>
        </w:trPr>
        <w:tc>
          <w:tcPr>
            <w:tcW w:w="10600" w:type="dxa"/>
            <w:tcBorders>
              <w:top w:val="nil"/>
              <w:left w:val="nil"/>
              <w:bottom w:val="thinThickSmallGap" w:sz="24" w:space="0" w:color="auto"/>
              <w:right w:val="nil"/>
            </w:tcBorders>
          </w:tcPr>
          <w:p w:rsidR="00FF09F5" w:rsidRPr="002E749C" w:rsidRDefault="00FF09F5" w:rsidP="00E30C13">
            <w:pPr>
              <w:pStyle w:val="a3"/>
              <w:jc w:val="both"/>
              <w:rPr>
                <w:rFonts w:ascii="Times New Roman" w:hAnsi="Times New Roman" w:cs="Times New Roman"/>
                <w:b/>
                <w:sz w:val="20"/>
                <w:szCs w:val="20"/>
                <w:lang w:val="ky-KG"/>
              </w:rPr>
            </w:pPr>
          </w:p>
        </w:tc>
      </w:tr>
    </w:tbl>
    <w:p w:rsidR="00FF09F5" w:rsidRDefault="00FF09F5" w:rsidP="00FF09F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F09F5" w:rsidRDefault="00FF09F5" w:rsidP="00FF09F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F09F5" w:rsidRDefault="00FF09F5" w:rsidP="00FF09F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F09F5" w:rsidRDefault="00FF09F5" w:rsidP="00FF09F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F09F5" w:rsidRDefault="00FF09F5" w:rsidP="00FF09F5">
      <w:pPr>
        <w:spacing w:line="276" w:lineRule="auto"/>
        <w:ind w:right="283"/>
        <w:jc w:val="center"/>
        <w:rPr>
          <w:rFonts w:ascii="Times New Roman" w:hAnsi="Times New Roman" w:cs="Times New Roman"/>
          <w:b/>
          <w:sz w:val="24"/>
          <w:szCs w:val="24"/>
          <w:lang w:val="ky-KG"/>
        </w:rPr>
      </w:pPr>
    </w:p>
    <w:p w:rsidR="00FF09F5" w:rsidRPr="00325A14" w:rsidRDefault="00FF09F5" w:rsidP="00FF09F5">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F09F5" w:rsidRPr="00325A14" w:rsidRDefault="00CB4505" w:rsidP="00FF09F5">
      <w:pPr>
        <w:jc w:val="center"/>
        <w:rPr>
          <w:rFonts w:ascii="Times New Roman" w:hAnsi="Times New Roman" w:cs="Times New Roman"/>
          <w:b/>
          <w:sz w:val="24"/>
          <w:szCs w:val="24"/>
          <w:lang w:val="ky-KG"/>
        </w:rPr>
      </w:pPr>
      <w:r>
        <w:rPr>
          <w:rFonts w:ascii="Times New Roman" w:hAnsi="Times New Roman" w:cs="Times New Roman"/>
          <w:b/>
          <w:sz w:val="24"/>
          <w:szCs w:val="24"/>
          <w:lang w:val="ky-KG"/>
        </w:rPr>
        <w:t>№7</w:t>
      </w:r>
      <w:r w:rsidR="00FF09F5" w:rsidRPr="00325A14">
        <w:rPr>
          <w:rFonts w:ascii="Times New Roman" w:hAnsi="Times New Roman" w:cs="Times New Roman"/>
          <w:b/>
          <w:sz w:val="24"/>
          <w:szCs w:val="24"/>
          <w:lang w:val="ky-KG"/>
        </w:rPr>
        <w:t xml:space="preserve"> </w:t>
      </w:r>
    </w:p>
    <w:p w:rsidR="00FF09F5" w:rsidRPr="00BF6ACB" w:rsidRDefault="00FF09F5" w:rsidP="00FF09F5">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20-декабрь 2024</w:t>
      </w:r>
      <w:r w:rsidRPr="00BF6ACB">
        <w:rPr>
          <w:rFonts w:ascii="Times New Roman" w:hAnsi="Times New Roman" w:cs="Times New Roman"/>
          <w:sz w:val="24"/>
          <w:szCs w:val="24"/>
          <w:lang w:val="ky-KG"/>
        </w:rPr>
        <w:t>-жыл</w:t>
      </w:r>
    </w:p>
    <w:p w:rsidR="00FF09F5" w:rsidRPr="00BF6ACB" w:rsidRDefault="00FF09F5" w:rsidP="00FF09F5">
      <w:pPr>
        <w:rPr>
          <w:rFonts w:ascii="Times New Roman" w:hAnsi="Times New Roman" w:cs="Times New Roman"/>
          <w:sz w:val="24"/>
          <w:szCs w:val="24"/>
          <w:lang w:val="ky-KG"/>
        </w:rPr>
      </w:pPr>
    </w:p>
    <w:p w:rsidR="00FF09F5" w:rsidRDefault="00FF09F5" w:rsidP="00FF09F5">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жергиликтүү бюджетинин эсебинен өздүк салымдардын суммасын бекитүү </w:t>
      </w:r>
      <w:r w:rsidRPr="00BF6ACB">
        <w:rPr>
          <w:rFonts w:ascii="Times New Roman" w:hAnsi="Times New Roman" w:cs="Times New Roman"/>
          <w:b/>
          <w:sz w:val="24"/>
          <w:szCs w:val="24"/>
          <w:lang w:val="ky-KG"/>
        </w:rPr>
        <w:t>жөнүндө”</w:t>
      </w:r>
    </w:p>
    <w:p w:rsidR="00FF09F5" w:rsidRDefault="00FF09F5" w:rsidP="00FF09F5">
      <w:pPr>
        <w:ind w:right="283" w:firstLine="708"/>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Кулунду айыл өкмөтүнүн бөлүм башчысы А. Асраловдун жана Кулунду айылдык кеңешинин </w:t>
      </w:r>
      <w:r w:rsidRPr="00B734B7">
        <w:rPr>
          <w:rFonts w:ascii="Times New Roman" w:eastAsia="Calibri" w:hAnsi="Times New Roman" w:cs="Times New Roman"/>
          <w:sz w:val="24"/>
          <w:szCs w:val="24"/>
          <w:lang w:val="ky-KG"/>
        </w:rPr>
        <w:t>Экономика, бюджет, соода жана ишкердүүлүк</w:t>
      </w:r>
      <w:r w:rsidRPr="00B734B7">
        <w:rPr>
          <w:rFonts w:ascii="Times New Roman" w:eastAsia="Calibri" w:hAnsi="Times New Roman" w:cs="Times New Roman"/>
          <w:b/>
          <w:sz w:val="24"/>
          <w:szCs w:val="24"/>
          <w:lang w:val="ky-KG"/>
        </w:rPr>
        <w:t xml:space="preserve"> </w:t>
      </w:r>
      <w:r w:rsidRPr="002D1567">
        <w:rPr>
          <w:rFonts w:ascii="Times New Roman" w:eastAsia="Times New Roman" w:hAnsi="Times New Roman" w:cs="Times New Roman"/>
          <w:bCs/>
          <w:sz w:val="24"/>
          <w:szCs w:val="24"/>
          <w:lang w:val="ky-KG" w:eastAsia="ru-RU"/>
        </w:rPr>
        <w:t>боюнча</w:t>
      </w:r>
      <w:r>
        <w:rPr>
          <w:rFonts w:ascii="Times New Roman" w:eastAsia="Times New Roman" w:hAnsi="Times New Roman" w:cs="Times New Roman"/>
          <w:bCs/>
          <w:sz w:val="24"/>
          <w:szCs w:val="24"/>
          <w:lang w:val="ky-KG" w:eastAsia="ru-RU"/>
        </w:rPr>
        <w:t xml:space="preserve"> туруктуу комиссиясынын төрагасы, депутат Д. Жусупалиевдин баяндамасын угуп, Кулунду  айылдык кеңешинин 2-сессиясы күн тартибиндеги маселелерди карап жана талкуулап</w:t>
      </w:r>
    </w:p>
    <w:p w:rsidR="00FF09F5" w:rsidRPr="00AD1A5B" w:rsidRDefault="00FF09F5" w:rsidP="00FF09F5">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FF09F5" w:rsidRPr="00FF09F5" w:rsidRDefault="00FF09F5" w:rsidP="00FF09F5">
      <w:pPr>
        <w:pStyle w:val="a6"/>
        <w:numPr>
          <w:ilvl w:val="0"/>
          <w:numId w:val="4"/>
        </w:numPr>
        <w:tabs>
          <w:tab w:val="left" w:pos="426"/>
        </w:tabs>
        <w:ind w:left="0" w:firstLine="0"/>
        <w:jc w:val="both"/>
        <w:rPr>
          <w:rFonts w:ascii="Times New Roman" w:eastAsia="Times New Roman" w:hAnsi="Times New Roman" w:cs="Times New Roman"/>
          <w:sz w:val="24"/>
          <w:szCs w:val="24"/>
          <w:lang w:val="ky-KG" w:eastAsia="ru-RU"/>
        </w:rPr>
      </w:pPr>
      <w:r w:rsidRPr="00FF09F5">
        <w:rPr>
          <w:rFonts w:ascii="Times New Roman" w:eastAsia="Times New Roman" w:hAnsi="Times New Roman" w:cs="Times New Roman"/>
          <w:sz w:val="24"/>
          <w:szCs w:val="24"/>
          <w:lang w:val="ky-KG" w:eastAsia="ru-RU"/>
        </w:rPr>
        <w:t xml:space="preserve">2025-жылга карата Кыргыз Республикасынын Каржы министрлигинин Түрткү берүүчү грантына сунушталуучу долбоорго Кулунду айыл өкмөтү тарабынан төмөнкү </w:t>
      </w:r>
      <w:r>
        <w:rPr>
          <w:rFonts w:ascii="Times New Roman" w:eastAsia="Times New Roman" w:hAnsi="Times New Roman" w:cs="Times New Roman"/>
          <w:sz w:val="24"/>
          <w:szCs w:val="24"/>
          <w:lang w:val="ky-KG" w:eastAsia="ru-RU"/>
        </w:rPr>
        <w:t>өздүк салым</w:t>
      </w:r>
      <w:r w:rsidRPr="00FF09F5">
        <w:rPr>
          <w:rFonts w:ascii="Times New Roman" w:eastAsia="Times New Roman" w:hAnsi="Times New Roman" w:cs="Times New Roman"/>
          <w:sz w:val="24"/>
          <w:szCs w:val="24"/>
          <w:lang w:val="ky-KG" w:eastAsia="ru-RU"/>
        </w:rPr>
        <w:t xml:space="preserve">ды жергиликтүү бюджетинен каржылоого макулдук берилсин: </w:t>
      </w:r>
    </w:p>
    <w:p w:rsidR="00FF09F5" w:rsidRPr="007D0618" w:rsidRDefault="00FF09F5" w:rsidP="00FF09F5">
      <w:pPr>
        <w:jc w:val="both"/>
        <w:rPr>
          <w:rFonts w:ascii="Times New Roman" w:eastAsia="Times New Roman" w:hAnsi="Times New Roman" w:cs="Times New Roman"/>
          <w:b/>
          <w:sz w:val="24"/>
          <w:szCs w:val="24"/>
          <w:lang w:val="ky-KG" w:eastAsia="ru-RU"/>
        </w:rPr>
      </w:pPr>
      <w:r w:rsidRPr="007D0618">
        <w:rPr>
          <w:rFonts w:ascii="Times New Roman" w:eastAsia="Times New Roman" w:hAnsi="Times New Roman" w:cs="Times New Roman"/>
          <w:b/>
          <w:sz w:val="24"/>
          <w:szCs w:val="24"/>
          <w:lang w:val="ky-KG" w:eastAsia="ru-RU"/>
        </w:rPr>
        <w:t>“Интернационал айылындагы Кыргызстандын 40 жылдыгы көчөсүн капиталдык оңдоо жана асфальттоо” долбору,</w:t>
      </w:r>
    </w:p>
    <w:p w:rsidR="00FF09F5" w:rsidRPr="000B7493" w:rsidRDefault="00FF09F5" w:rsidP="00FF09F5">
      <w:pPr>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жалпы суммасы 5833025 (беш миллион сегиз жүз отуз үч миң жыйырма беш) сом,</w:t>
      </w:r>
    </w:p>
    <w:p w:rsidR="00FF09F5" w:rsidRPr="000B7493" w:rsidRDefault="00FF09F5" w:rsidP="00FF09F5">
      <w:pPr>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 xml:space="preserve">дем берүүчү грант эсебинен 3000000 (үч миллион) сом, </w:t>
      </w:r>
    </w:p>
    <w:p w:rsidR="00FF09F5" w:rsidRPr="000B7493" w:rsidRDefault="00FF09F5" w:rsidP="00FF09F5">
      <w:pPr>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өздүк салым 2833025 (эки миллион сегиз жүз отуз үч миң жыйырма беш)  сом.</w:t>
      </w:r>
    </w:p>
    <w:p w:rsidR="00CB4505" w:rsidRPr="002C308D" w:rsidRDefault="00CB4505" w:rsidP="00CB4505">
      <w:pPr>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sz w:val="24"/>
          <w:szCs w:val="24"/>
          <w:lang w:val="ky-KG" w:eastAsia="ru-RU"/>
        </w:rPr>
        <w:t xml:space="preserve"> 2. </w:t>
      </w:r>
      <w:r w:rsidRPr="002C308D">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CB4505" w:rsidRPr="00CB4505" w:rsidRDefault="00CB4505" w:rsidP="00CB4505">
      <w:pPr>
        <w:pStyle w:val="a6"/>
        <w:numPr>
          <w:ilvl w:val="0"/>
          <w:numId w:val="5"/>
        </w:numPr>
        <w:tabs>
          <w:tab w:val="left" w:pos="567"/>
        </w:tabs>
        <w:spacing w:line="254" w:lineRule="auto"/>
        <w:ind w:left="0" w:firstLine="0"/>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 xml:space="preserve">Ушул токтомду аткарууну көзөмөлдөө жагы өзүмө калтырылсын.  </w:t>
      </w:r>
    </w:p>
    <w:p w:rsidR="00FF09F5" w:rsidRDefault="00FF09F5" w:rsidP="00FF09F5">
      <w:pPr>
        <w:jc w:val="both"/>
        <w:rPr>
          <w:rFonts w:ascii="Times New Roman" w:eastAsia="Times New Roman" w:hAnsi="Times New Roman" w:cs="Times New Roman"/>
          <w:sz w:val="24"/>
          <w:szCs w:val="24"/>
          <w:lang w:val="ky-KG" w:eastAsia="ru-RU"/>
        </w:rPr>
      </w:pPr>
    </w:p>
    <w:p w:rsidR="00FF09F5" w:rsidRDefault="00FF09F5" w:rsidP="00FF09F5">
      <w:pPr>
        <w:jc w:val="both"/>
        <w:rPr>
          <w:rFonts w:ascii="Times New Roman" w:eastAsia="Times New Roman" w:hAnsi="Times New Roman" w:cs="Times New Roman"/>
          <w:sz w:val="24"/>
          <w:szCs w:val="24"/>
          <w:lang w:val="ky-KG" w:eastAsia="ru-RU"/>
        </w:rPr>
      </w:pPr>
    </w:p>
    <w:p w:rsidR="00CB4505" w:rsidRDefault="00CB4505" w:rsidP="00CB4505">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CB4505" w:rsidRDefault="00CB4505" w:rsidP="00CB4505"/>
    <w:p w:rsidR="00FF09F5" w:rsidRDefault="00FF09F5" w:rsidP="00FF09F5">
      <w:pPr>
        <w:jc w:val="both"/>
        <w:rPr>
          <w:rFonts w:ascii="Times New Roman" w:eastAsia="Times New Roman" w:hAnsi="Times New Roman" w:cs="Times New Roman"/>
          <w:sz w:val="24"/>
          <w:szCs w:val="24"/>
          <w:lang w:val="ky-KG" w:eastAsia="ru-RU"/>
        </w:rPr>
      </w:pPr>
    </w:p>
    <w:p w:rsidR="00FF09F5" w:rsidRDefault="00FF09F5" w:rsidP="00FF09F5">
      <w:pPr>
        <w:jc w:val="both"/>
        <w:rPr>
          <w:rFonts w:ascii="Times New Roman" w:eastAsia="Times New Roman" w:hAnsi="Times New Roman" w:cs="Times New Roman"/>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B4505" w:rsidRPr="00EE3B42" w:rsidTr="00E30C13">
        <w:trPr>
          <w:trHeight w:val="60"/>
        </w:trPr>
        <w:tc>
          <w:tcPr>
            <w:tcW w:w="10600" w:type="dxa"/>
            <w:tcBorders>
              <w:top w:val="nil"/>
              <w:left w:val="nil"/>
              <w:bottom w:val="nil"/>
              <w:right w:val="nil"/>
            </w:tcBorders>
          </w:tcPr>
          <w:p w:rsidR="00CB4505" w:rsidRDefault="00CB4505" w:rsidP="00E30C13">
            <w:pPr>
              <w:pStyle w:val="a3"/>
              <w:ind w:right="644"/>
              <w:jc w:val="both"/>
              <w:rPr>
                <w:rFonts w:ascii="Times New Roman" w:hAnsi="Times New Roman" w:cs="Times New Roman"/>
                <w:b/>
                <w:sz w:val="20"/>
                <w:szCs w:val="20"/>
                <w:lang w:val="ky-KG"/>
              </w:rPr>
            </w:pPr>
          </w:p>
          <w:p w:rsidR="00CB4505" w:rsidRDefault="00CB4505" w:rsidP="00E30C13">
            <w:pPr>
              <w:pStyle w:val="a3"/>
              <w:ind w:right="644"/>
              <w:jc w:val="both"/>
              <w:rPr>
                <w:rFonts w:ascii="Times New Roman" w:hAnsi="Times New Roman" w:cs="Times New Roman"/>
                <w:b/>
                <w:sz w:val="20"/>
                <w:szCs w:val="20"/>
                <w:lang w:val="ky-KG"/>
              </w:rPr>
            </w:pPr>
          </w:p>
          <w:p w:rsidR="00CB4505" w:rsidRDefault="00CB4505" w:rsidP="00E30C13">
            <w:pPr>
              <w:pStyle w:val="a3"/>
              <w:ind w:right="644"/>
              <w:jc w:val="both"/>
              <w:rPr>
                <w:rFonts w:ascii="Times New Roman" w:hAnsi="Times New Roman" w:cs="Times New Roman"/>
                <w:b/>
                <w:sz w:val="20"/>
                <w:szCs w:val="20"/>
                <w:lang w:val="ky-KG"/>
              </w:rPr>
            </w:pPr>
          </w:p>
          <w:p w:rsidR="00CB4505" w:rsidRDefault="00CB4505" w:rsidP="00E30C13">
            <w:pPr>
              <w:pStyle w:val="a3"/>
              <w:ind w:right="644"/>
              <w:jc w:val="both"/>
              <w:rPr>
                <w:rFonts w:ascii="Times New Roman" w:hAnsi="Times New Roman" w:cs="Times New Roman"/>
                <w:b/>
                <w:sz w:val="20"/>
                <w:szCs w:val="20"/>
                <w:lang w:val="ky-KG"/>
              </w:rPr>
            </w:pPr>
          </w:p>
          <w:p w:rsidR="00CB4505" w:rsidRDefault="00CB4505"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B4505" w:rsidRDefault="00CB4505" w:rsidP="00E30C13">
            <w:pPr>
              <w:pStyle w:val="a3"/>
              <w:ind w:right="644"/>
              <w:jc w:val="both"/>
              <w:rPr>
                <w:rFonts w:ascii="Times New Roman" w:hAnsi="Times New Roman" w:cs="Times New Roman"/>
                <w:b/>
                <w:sz w:val="20"/>
                <w:szCs w:val="20"/>
                <w:lang w:val="ky-KG"/>
              </w:rPr>
            </w:pPr>
          </w:p>
          <w:p w:rsidR="00CB4505" w:rsidRDefault="00CB4505" w:rsidP="00E30C13">
            <w:pPr>
              <w:pStyle w:val="a3"/>
              <w:ind w:right="644"/>
              <w:jc w:val="both"/>
              <w:rPr>
                <w:rFonts w:ascii="Times New Roman" w:hAnsi="Times New Roman" w:cs="Times New Roman"/>
                <w:b/>
                <w:sz w:val="20"/>
                <w:szCs w:val="20"/>
                <w:lang w:val="ky-KG"/>
              </w:rPr>
            </w:pPr>
          </w:p>
          <w:p w:rsidR="00CB4505" w:rsidRPr="00F65D95" w:rsidRDefault="00CB4505"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2228C8FC" wp14:editId="11B34218">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B4505" w:rsidRPr="00F65D95" w:rsidRDefault="00CB4505"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B4505" w:rsidRPr="00F65D95" w:rsidRDefault="00CB4505"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B4505" w:rsidRDefault="00CB4505"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B4505" w:rsidRDefault="00CB4505"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B4505" w:rsidRPr="00F65D95" w:rsidRDefault="00CB4505"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B4505" w:rsidRPr="002E749C" w:rsidRDefault="00CB4505" w:rsidP="00E30C13">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B4505" w:rsidRPr="00EE3B42" w:rsidTr="00E30C13">
        <w:trPr>
          <w:trHeight w:val="1"/>
        </w:trPr>
        <w:tc>
          <w:tcPr>
            <w:tcW w:w="10600" w:type="dxa"/>
            <w:tcBorders>
              <w:top w:val="nil"/>
              <w:left w:val="nil"/>
              <w:bottom w:val="thinThickSmallGap" w:sz="24" w:space="0" w:color="auto"/>
              <w:right w:val="nil"/>
            </w:tcBorders>
          </w:tcPr>
          <w:p w:rsidR="00CB4505" w:rsidRPr="002E749C" w:rsidRDefault="00CB4505" w:rsidP="00E30C13">
            <w:pPr>
              <w:pStyle w:val="a3"/>
              <w:jc w:val="both"/>
              <w:rPr>
                <w:rFonts w:ascii="Times New Roman" w:hAnsi="Times New Roman" w:cs="Times New Roman"/>
                <w:b/>
                <w:sz w:val="20"/>
                <w:szCs w:val="20"/>
                <w:lang w:val="ky-KG"/>
              </w:rPr>
            </w:pPr>
          </w:p>
        </w:tc>
      </w:tr>
    </w:tbl>
    <w:p w:rsidR="00CB4505" w:rsidRDefault="00CB4505" w:rsidP="00CB450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CB4505" w:rsidRDefault="00CB4505" w:rsidP="00CB450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CB4505" w:rsidRDefault="00CB4505" w:rsidP="00CB450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CB4505" w:rsidRDefault="00CB4505" w:rsidP="00CB450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87479" w:rsidRDefault="00287479" w:rsidP="00CB4505">
      <w:pPr>
        <w:spacing w:line="276" w:lineRule="auto"/>
        <w:ind w:right="283"/>
        <w:jc w:val="center"/>
        <w:rPr>
          <w:rFonts w:ascii="Times New Roman" w:hAnsi="Times New Roman" w:cs="Times New Roman"/>
          <w:b/>
          <w:sz w:val="24"/>
          <w:szCs w:val="24"/>
          <w:lang w:val="ky-KG"/>
        </w:rPr>
      </w:pPr>
    </w:p>
    <w:p w:rsidR="00CB4505" w:rsidRPr="00325A14" w:rsidRDefault="00CB4505" w:rsidP="00CB4505">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CB4505" w:rsidRPr="00BF6ACB" w:rsidRDefault="00CB4505" w:rsidP="00FB5B08">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sidR="00FB5B08">
        <w:rPr>
          <w:rFonts w:ascii="Times New Roman" w:hAnsi="Times New Roman" w:cs="Times New Roman"/>
          <w:sz w:val="24"/>
          <w:szCs w:val="24"/>
          <w:lang w:val="ky-KG"/>
        </w:rPr>
        <w:t xml:space="preserve">                  </w:t>
      </w:r>
      <w:r w:rsidR="00FB5B08">
        <w:rPr>
          <w:rFonts w:ascii="Times New Roman" w:hAnsi="Times New Roman" w:cs="Times New Roman"/>
          <w:b/>
          <w:sz w:val="24"/>
          <w:szCs w:val="24"/>
          <w:lang w:val="ky-KG"/>
        </w:rPr>
        <w:t>№8</w:t>
      </w:r>
      <w:r w:rsidR="00FB5B08" w:rsidRPr="00325A14">
        <w:rPr>
          <w:rFonts w:ascii="Times New Roman" w:hAnsi="Times New Roman" w:cs="Times New Roman"/>
          <w:b/>
          <w:sz w:val="24"/>
          <w:szCs w:val="24"/>
          <w:lang w:val="ky-KG"/>
        </w:rPr>
        <w:t xml:space="preserve"> </w:t>
      </w:r>
      <w:r w:rsidR="00FB5B08">
        <w:rPr>
          <w:rFonts w:ascii="Times New Roman" w:hAnsi="Times New Roman" w:cs="Times New Roman"/>
          <w:sz w:val="24"/>
          <w:szCs w:val="24"/>
          <w:lang w:val="ky-KG"/>
        </w:rPr>
        <w:tab/>
      </w:r>
      <w:r w:rsidR="00FB5B08">
        <w:rPr>
          <w:rFonts w:ascii="Times New Roman" w:hAnsi="Times New Roman" w:cs="Times New Roman"/>
          <w:sz w:val="24"/>
          <w:szCs w:val="24"/>
          <w:lang w:val="ky-KG"/>
        </w:rPr>
        <w:tab/>
        <w:t xml:space="preserve">          </w:t>
      </w:r>
      <w:r>
        <w:rPr>
          <w:rFonts w:ascii="Times New Roman" w:hAnsi="Times New Roman" w:cs="Times New Roman"/>
          <w:sz w:val="24"/>
          <w:szCs w:val="24"/>
          <w:lang w:val="ky-KG"/>
        </w:rPr>
        <w:t>20-декабрь 2024</w:t>
      </w:r>
      <w:r w:rsidRPr="00BF6ACB">
        <w:rPr>
          <w:rFonts w:ascii="Times New Roman" w:hAnsi="Times New Roman" w:cs="Times New Roman"/>
          <w:sz w:val="24"/>
          <w:szCs w:val="24"/>
          <w:lang w:val="ky-KG"/>
        </w:rPr>
        <w:t>-жыл</w:t>
      </w:r>
    </w:p>
    <w:p w:rsidR="00CB4505" w:rsidRPr="00BF6ACB" w:rsidRDefault="00CB4505" w:rsidP="00CB4505">
      <w:pPr>
        <w:rPr>
          <w:rFonts w:ascii="Times New Roman" w:hAnsi="Times New Roman" w:cs="Times New Roman"/>
          <w:sz w:val="24"/>
          <w:szCs w:val="24"/>
          <w:lang w:val="ky-KG"/>
        </w:rPr>
      </w:pPr>
    </w:p>
    <w:p w:rsidR="00CB4505" w:rsidRDefault="00CB4505" w:rsidP="00CB4505">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жергиликтүү бюджетинин эсебинен өздүк салымдардын суммасын бекитүү </w:t>
      </w:r>
      <w:r w:rsidRPr="00BF6ACB">
        <w:rPr>
          <w:rFonts w:ascii="Times New Roman" w:hAnsi="Times New Roman" w:cs="Times New Roman"/>
          <w:b/>
          <w:sz w:val="24"/>
          <w:szCs w:val="24"/>
          <w:lang w:val="ky-KG"/>
        </w:rPr>
        <w:t>жөнүндө”</w:t>
      </w:r>
    </w:p>
    <w:p w:rsidR="00CB4505" w:rsidRDefault="00CB4505" w:rsidP="00CB4505">
      <w:pPr>
        <w:ind w:right="283" w:firstLine="708"/>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Кулунду айыл өкмөтүнүн бөлүм башчысы А. Асраловдун жана Кулунду айылдык кеңешинин </w:t>
      </w:r>
      <w:r w:rsidRPr="00B734B7">
        <w:rPr>
          <w:rFonts w:ascii="Times New Roman" w:eastAsia="Calibri" w:hAnsi="Times New Roman" w:cs="Times New Roman"/>
          <w:sz w:val="24"/>
          <w:szCs w:val="24"/>
          <w:lang w:val="ky-KG"/>
        </w:rPr>
        <w:t>Экономика, бюджет, соода жана ишкердүүлүк</w:t>
      </w:r>
      <w:r w:rsidRPr="00B734B7">
        <w:rPr>
          <w:rFonts w:ascii="Times New Roman" w:eastAsia="Calibri" w:hAnsi="Times New Roman" w:cs="Times New Roman"/>
          <w:b/>
          <w:sz w:val="24"/>
          <w:szCs w:val="24"/>
          <w:lang w:val="ky-KG"/>
        </w:rPr>
        <w:t xml:space="preserve"> </w:t>
      </w:r>
      <w:r w:rsidRPr="002D1567">
        <w:rPr>
          <w:rFonts w:ascii="Times New Roman" w:eastAsia="Times New Roman" w:hAnsi="Times New Roman" w:cs="Times New Roman"/>
          <w:bCs/>
          <w:sz w:val="24"/>
          <w:szCs w:val="24"/>
          <w:lang w:val="ky-KG" w:eastAsia="ru-RU"/>
        </w:rPr>
        <w:t>боюнча</w:t>
      </w:r>
      <w:r>
        <w:rPr>
          <w:rFonts w:ascii="Times New Roman" w:eastAsia="Times New Roman" w:hAnsi="Times New Roman" w:cs="Times New Roman"/>
          <w:bCs/>
          <w:sz w:val="24"/>
          <w:szCs w:val="24"/>
          <w:lang w:val="ky-KG" w:eastAsia="ru-RU"/>
        </w:rPr>
        <w:t xml:space="preserve"> туруктуу комиссиясынын төрагасы, депутат Д. Жусупалиевдин баяндамасын угуп, Кулунду  айылдык кеңешинин 2-сессиясы күн тартибиндеги маселелерди карап жана талкуулап</w:t>
      </w:r>
    </w:p>
    <w:p w:rsidR="00CB4505" w:rsidRPr="00AD1A5B" w:rsidRDefault="00CB4505" w:rsidP="00CB4505">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CB4505" w:rsidRPr="00FF09F5" w:rsidRDefault="00CB4505" w:rsidP="00CB4505">
      <w:pPr>
        <w:pStyle w:val="a6"/>
        <w:numPr>
          <w:ilvl w:val="0"/>
          <w:numId w:val="6"/>
        </w:numPr>
        <w:tabs>
          <w:tab w:val="left" w:pos="426"/>
        </w:tabs>
        <w:ind w:left="284" w:right="283" w:hanging="284"/>
        <w:jc w:val="both"/>
        <w:rPr>
          <w:rFonts w:ascii="Times New Roman" w:eastAsia="Times New Roman" w:hAnsi="Times New Roman" w:cs="Times New Roman"/>
          <w:sz w:val="24"/>
          <w:szCs w:val="24"/>
          <w:lang w:val="ky-KG" w:eastAsia="ru-RU"/>
        </w:rPr>
      </w:pPr>
      <w:r w:rsidRPr="00FF09F5">
        <w:rPr>
          <w:rFonts w:ascii="Times New Roman" w:eastAsia="Times New Roman" w:hAnsi="Times New Roman" w:cs="Times New Roman"/>
          <w:sz w:val="24"/>
          <w:szCs w:val="24"/>
          <w:lang w:val="ky-KG" w:eastAsia="ru-RU"/>
        </w:rPr>
        <w:t xml:space="preserve">2025-жылга карата Кыргыз Республикасынын Каржы министрлигинин Түрткү берүүчү грантына сунушталуучу долбоорго Кулунду айыл өкмөтү тарабынан төмөнкү </w:t>
      </w:r>
      <w:r>
        <w:rPr>
          <w:rFonts w:ascii="Times New Roman" w:eastAsia="Times New Roman" w:hAnsi="Times New Roman" w:cs="Times New Roman"/>
          <w:sz w:val="24"/>
          <w:szCs w:val="24"/>
          <w:lang w:val="ky-KG" w:eastAsia="ru-RU"/>
        </w:rPr>
        <w:t>өздүк салым</w:t>
      </w:r>
      <w:r w:rsidRPr="00FF09F5">
        <w:rPr>
          <w:rFonts w:ascii="Times New Roman" w:eastAsia="Times New Roman" w:hAnsi="Times New Roman" w:cs="Times New Roman"/>
          <w:sz w:val="24"/>
          <w:szCs w:val="24"/>
          <w:lang w:val="ky-KG" w:eastAsia="ru-RU"/>
        </w:rPr>
        <w:t xml:space="preserve">ды жергиликтүү бюджетинен каржылоого макулдук берилсин: </w:t>
      </w:r>
    </w:p>
    <w:p w:rsidR="00FF09F5" w:rsidRPr="007D0618" w:rsidRDefault="00FF09F5" w:rsidP="00CB4505">
      <w:pPr>
        <w:ind w:right="283"/>
        <w:jc w:val="both"/>
        <w:rPr>
          <w:rFonts w:ascii="Times New Roman" w:eastAsia="Times New Roman" w:hAnsi="Times New Roman" w:cs="Times New Roman"/>
          <w:b/>
          <w:sz w:val="24"/>
          <w:szCs w:val="24"/>
          <w:lang w:val="ky-KG" w:eastAsia="ru-RU"/>
        </w:rPr>
      </w:pPr>
      <w:r w:rsidRPr="007D0618">
        <w:rPr>
          <w:rFonts w:ascii="Times New Roman" w:eastAsia="Times New Roman" w:hAnsi="Times New Roman" w:cs="Times New Roman"/>
          <w:b/>
          <w:sz w:val="24"/>
          <w:szCs w:val="24"/>
          <w:lang w:val="ky-KG" w:eastAsia="ru-RU"/>
        </w:rPr>
        <w:t>Лейлек районунун Өнүктүрүү фондуна;</w:t>
      </w:r>
    </w:p>
    <w:p w:rsidR="00FF09F5" w:rsidRPr="000B7493" w:rsidRDefault="00FF09F5" w:rsidP="00CB4505">
      <w:pPr>
        <w:ind w:left="426" w:right="283" w:hanging="426"/>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0B7493">
        <w:rPr>
          <w:rFonts w:ascii="Times New Roman" w:eastAsia="Times New Roman" w:hAnsi="Times New Roman" w:cs="Times New Roman"/>
          <w:sz w:val="24"/>
          <w:szCs w:val="24"/>
          <w:lang w:val="ky-KG" w:eastAsia="ru-RU"/>
        </w:rPr>
        <w:t xml:space="preserve">“Борттуу жүк ташуучу Isuzu NPR UNIC КМЖ жана Hyundai Porter II маркасындагы </w:t>
      </w:r>
      <w:r w:rsidR="00CB4505">
        <w:rPr>
          <w:rFonts w:ascii="Times New Roman" w:eastAsia="Times New Roman" w:hAnsi="Times New Roman" w:cs="Times New Roman"/>
          <w:sz w:val="24"/>
          <w:szCs w:val="24"/>
          <w:lang w:val="ky-KG" w:eastAsia="ru-RU"/>
        </w:rPr>
        <w:t xml:space="preserve">     </w:t>
      </w:r>
      <w:r w:rsidRPr="000B7493">
        <w:rPr>
          <w:rFonts w:ascii="Times New Roman" w:eastAsia="Times New Roman" w:hAnsi="Times New Roman" w:cs="Times New Roman"/>
          <w:sz w:val="24"/>
          <w:szCs w:val="24"/>
          <w:lang w:val="ky-KG" w:eastAsia="ru-RU"/>
        </w:rPr>
        <w:t>унааларды сатып алуу” долбоору,</w:t>
      </w:r>
    </w:p>
    <w:p w:rsidR="00FF09F5" w:rsidRPr="000B7493" w:rsidRDefault="00FF09F5" w:rsidP="00CB4505">
      <w:pPr>
        <w:ind w:right="283"/>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жалпы суммасы 5700000 (беш миллион жети жүз миң) сом,</w:t>
      </w:r>
    </w:p>
    <w:p w:rsidR="00FF09F5" w:rsidRPr="000B7493" w:rsidRDefault="00FF09F5" w:rsidP="00CB4505">
      <w:pPr>
        <w:ind w:right="283"/>
        <w:jc w:val="both"/>
        <w:rPr>
          <w:rFonts w:ascii="Times New Roman" w:eastAsia="Times New Roman" w:hAnsi="Times New Roman" w:cs="Times New Roman"/>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 xml:space="preserve">фондтун эсебинен 4500000 (төрт миллион беш жүз миң) сом, </w:t>
      </w:r>
    </w:p>
    <w:p w:rsidR="00FF09F5" w:rsidRDefault="00FF09F5" w:rsidP="00CB4505">
      <w:pPr>
        <w:spacing w:line="254" w:lineRule="auto"/>
        <w:ind w:right="283"/>
        <w:contextualSpacing/>
        <w:jc w:val="both"/>
        <w:rPr>
          <w:rFonts w:ascii="Times New Roman" w:eastAsia="Times New Roman" w:hAnsi="Times New Roman" w:cs="Times New Roman"/>
          <w:bCs/>
          <w:sz w:val="24"/>
          <w:szCs w:val="24"/>
          <w:lang w:val="ky-KG" w:eastAsia="ru-RU"/>
        </w:rPr>
      </w:pPr>
      <w:r w:rsidRPr="000B7493">
        <w:rPr>
          <w:rFonts w:ascii="Times New Roman" w:eastAsia="Times New Roman" w:hAnsi="Times New Roman" w:cs="Times New Roman"/>
          <w:sz w:val="24"/>
          <w:szCs w:val="24"/>
          <w:lang w:val="ky-KG" w:eastAsia="ru-RU"/>
        </w:rPr>
        <w:t>-</w:t>
      </w:r>
      <w:r w:rsidRPr="000B7493">
        <w:rPr>
          <w:rFonts w:ascii="Times New Roman" w:eastAsia="Times New Roman" w:hAnsi="Times New Roman" w:cs="Times New Roman"/>
          <w:sz w:val="24"/>
          <w:szCs w:val="24"/>
          <w:lang w:val="ky-KG" w:eastAsia="ru-RU"/>
        </w:rPr>
        <w:tab/>
        <w:t>өзд</w:t>
      </w:r>
      <w:r>
        <w:rPr>
          <w:rFonts w:ascii="Times New Roman" w:eastAsia="Times New Roman" w:hAnsi="Times New Roman" w:cs="Times New Roman"/>
          <w:sz w:val="24"/>
          <w:szCs w:val="24"/>
          <w:lang w:val="ky-KG" w:eastAsia="ru-RU"/>
        </w:rPr>
        <w:t>ү</w:t>
      </w:r>
      <w:r w:rsidRPr="000B7493">
        <w:rPr>
          <w:rFonts w:ascii="Times New Roman" w:eastAsia="Times New Roman" w:hAnsi="Times New Roman" w:cs="Times New Roman"/>
          <w:sz w:val="24"/>
          <w:szCs w:val="24"/>
          <w:lang w:val="ky-KG" w:eastAsia="ru-RU"/>
        </w:rPr>
        <w:t>к салым 1200000 (бир миллион эки жүз миң) сом.</w:t>
      </w:r>
      <w:r>
        <w:rPr>
          <w:rFonts w:ascii="Times New Roman" w:eastAsia="Times New Roman" w:hAnsi="Times New Roman" w:cs="Times New Roman"/>
          <w:sz w:val="24"/>
          <w:szCs w:val="24"/>
          <w:lang w:val="ky-KG" w:eastAsia="ru-RU"/>
        </w:rPr>
        <w:t xml:space="preserve"> </w:t>
      </w:r>
    </w:p>
    <w:p w:rsidR="00FF09F5" w:rsidRDefault="00FF09F5" w:rsidP="00CB4505">
      <w:pPr>
        <w:ind w:right="283"/>
        <w:rPr>
          <w:lang w:val="ky-KG"/>
        </w:rPr>
      </w:pPr>
    </w:p>
    <w:p w:rsidR="00CB4505" w:rsidRPr="00CB4505" w:rsidRDefault="00CB4505" w:rsidP="00CB4505">
      <w:pPr>
        <w:pStyle w:val="a6"/>
        <w:numPr>
          <w:ilvl w:val="0"/>
          <w:numId w:val="6"/>
        </w:numPr>
        <w:ind w:left="284" w:right="283"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CB4505" w:rsidRPr="00CB4505" w:rsidRDefault="00CB4505" w:rsidP="00CB4505">
      <w:pPr>
        <w:pStyle w:val="a6"/>
        <w:numPr>
          <w:ilvl w:val="0"/>
          <w:numId w:val="6"/>
        </w:numPr>
        <w:tabs>
          <w:tab w:val="left" w:pos="567"/>
        </w:tabs>
        <w:spacing w:line="254" w:lineRule="auto"/>
        <w:ind w:left="284" w:right="283"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 xml:space="preserve">Ушул токтомду аткарууну көзөмөлдөө жагы өзүмө калтырылсын.  </w:t>
      </w:r>
    </w:p>
    <w:p w:rsidR="00CB4505" w:rsidRDefault="00CB4505" w:rsidP="00CB4505">
      <w:pPr>
        <w:jc w:val="both"/>
        <w:rPr>
          <w:rFonts w:ascii="Times New Roman" w:eastAsia="Times New Roman" w:hAnsi="Times New Roman" w:cs="Times New Roman"/>
          <w:sz w:val="24"/>
          <w:szCs w:val="24"/>
          <w:lang w:val="ky-KG" w:eastAsia="ru-RU"/>
        </w:rPr>
      </w:pPr>
    </w:p>
    <w:p w:rsidR="00287479" w:rsidRDefault="00CB4505" w:rsidP="00CB4505">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p>
    <w:p w:rsidR="00CB4505" w:rsidRDefault="00CB4505" w:rsidP="00287479">
      <w:pPr>
        <w:spacing w:line="254" w:lineRule="auto"/>
        <w:ind w:firstLine="708"/>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00287479">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287479" w:rsidRDefault="00287479" w:rsidP="00CB4505">
      <w:pPr>
        <w:spacing w:line="254" w:lineRule="auto"/>
        <w:contextualSpacing/>
        <w:rPr>
          <w:rFonts w:ascii="Times New Roman" w:eastAsia="Times New Roman" w:hAnsi="Times New Roman" w:cs="Times New Roman"/>
          <w:bCs/>
          <w:sz w:val="24"/>
          <w:szCs w:val="24"/>
          <w:lang w:val="ky-KG" w:eastAsia="ru-RU"/>
        </w:rPr>
      </w:pPr>
    </w:p>
    <w:p w:rsidR="00CB4505" w:rsidRDefault="00CB4505" w:rsidP="00CB4505"/>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87479" w:rsidRPr="00EE3B42" w:rsidTr="00E30C13">
        <w:trPr>
          <w:trHeight w:val="60"/>
        </w:trPr>
        <w:tc>
          <w:tcPr>
            <w:tcW w:w="10600" w:type="dxa"/>
            <w:tcBorders>
              <w:top w:val="nil"/>
              <w:left w:val="nil"/>
              <w:bottom w:val="nil"/>
              <w:right w:val="nil"/>
            </w:tcBorders>
          </w:tcPr>
          <w:p w:rsidR="00287479" w:rsidRDefault="00287479" w:rsidP="00E30C13">
            <w:pPr>
              <w:pStyle w:val="a3"/>
              <w:ind w:right="644"/>
              <w:jc w:val="both"/>
              <w:rPr>
                <w:rFonts w:ascii="Times New Roman" w:hAnsi="Times New Roman" w:cs="Times New Roman"/>
                <w:b/>
                <w:sz w:val="20"/>
                <w:szCs w:val="20"/>
                <w:lang w:val="ky-KG"/>
              </w:rPr>
            </w:pPr>
          </w:p>
          <w:p w:rsidR="00287479" w:rsidRDefault="00287479" w:rsidP="00E30C13">
            <w:pPr>
              <w:pStyle w:val="a3"/>
              <w:ind w:right="644"/>
              <w:jc w:val="both"/>
              <w:rPr>
                <w:rFonts w:ascii="Times New Roman" w:hAnsi="Times New Roman" w:cs="Times New Roman"/>
                <w:b/>
                <w:sz w:val="20"/>
                <w:szCs w:val="20"/>
                <w:lang w:val="ky-KG"/>
              </w:rPr>
            </w:pPr>
          </w:p>
          <w:p w:rsidR="00287479" w:rsidRDefault="00287479" w:rsidP="00E30C13">
            <w:pPr>
              <w:pStyle w:val="a3"/>
              <w:ind w:right="644"/>
              <w:jc w:val="both"/>
              <w:rPr>
                <w:rFonts w:ascii="Times New Roman" w:hAnsi="Times New Roman" w:cs="Times New Roman"/>
                <w:b/>
                <w:sz w:val="20"/>
                <w:szCs w:val="20"/>
                <w:lang w:val="ky-KG"/>
              </w:rPr>
            </w:pPr>
          </w:p>
          <w:p w:rsidR="00287479" w:rsidRDefault="00287479" w:rsidP="00E30C13">
            <w:pPr>
              <w:pStyle w:val="a3"/>
              <w:ind w:right="644"/>
              <w:jc w:val="both"/>
              <w:rPr>
                <w:rFonts w:ascii="Times New Roman" w:hAnsi="Times New Roman" w:cs="Times New Roman"/>
                <w:b/>
                <w:sz w:val="20"/>
                <w:szCs w:val="20"/>
                <w:lang w:val="ky-KG"/>
              </w:rPr>
            </w:pPr>
          </w:p>
          <w:p w:rsidR="00287479" w:rsidRDefault="00287479"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87479" w:rsidRDefault="00287479" w:rsidP="00E30C13">
            <w:pPr>
              <w:pStyle w:val="a3"/>
              <w:ind w:right="644"/>
              <w:jc w:val="both"/>
              <w:rPr>
                <w:rFonts w:ascii="Times New Roman" w:hAnsi="Times New Roman" w:cs="Times New Roman"/>
                <w:b/>
                <w:sz w:val="20"/>
                <w:szCs w:val="20"/>
                <w:lang w:val="ky-KG"/>
              </w:rPr>
            </w:pPr>
          </w:p>
          <w:p w:rsidR="00287479" w:rsidRDefault="00287479" w:rsidP="00E30C13">
            <w:pPr>
              <w:pStyle w:val="a3"/>
              <w:ind w:right="644"/>
              <w:jc w:val="both"/>
              <w:rPr>
                <w:rFonts w:ascii="Times New Roman" w:hAnsi="Times New Roman" w:cs="Times New Roman"/>
                <w:b/>
                <w:sz w:val="20"/>
                <w:szCs w:val="20"/>
                <w:lang w:val="ky-KG"/>
              </w:rPr>
            </w:pPr>
          </w:p>
          <w:p w:rsidR="00287479" w:rsidRPr="00F65D95" w:rsidRDefault="00287479"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5408" behindDoc="0" locked="0" layoutInCell="1" allowOverlap="1" wp14:anchorId="7B6DE21F" wp14:editId="4188AA2F">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87479" w:rsidRPr="00F65D95" w:rsidRDefault="00287479"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87479" w:rsidRPr="00F65D95" w:rsidRDefault="00287479"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87479" w:rsidRDefault="00287479"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87479" w:rsidRDefault="00287479"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87479" w:rsidRPr="00F65D95" w:rsidRDefault="00287479"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87479" w:rsidRPr="002E749C" w:rsidRDefault="00287479" w:rsidP="00E30C13">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87479" w:rsidRPr="00EE3B42" w:rsidTr="00E30C13">
        <w:trPr>
          <w:trHeight w:val="1"/>
        </w:trPr>
        <w:tc>
          <w:tcPr>
            <w:tcW w:w="10600" w:type="dxa"/>
            <w:tcBorders>
              <w:top w:val="nil"/>
              <w:left w:val="nil"/>
              <w:bottom w:val="thinThickSmallGap" w:sz="24" w:space="0" w:color="auto"/>
              <w:right w:val="nil"/>
            </w:tcBorders>
          </w:tcPr>
          <w:p w:rsidR="00287479" w:rsidRPr="002E749C" w:rsidRDefault="00287479" w:rsidP="00E30C13">
            <w:pPr>
              <w:pStyle w:val="a3"/>
              <w:jc w:val="both"/>
              <w:rPr>
                <w:rFonts w:ascii="Times New Roman" w:hAnsi="Times New Roman" w:cs="Times New Roman"/>
                <w:b/>
                <w:sz w:val="20"/>
                <w:szCs w:val="20"/>
                <w:lang w:val="ky-KG"/>
              </w:rPr>
            </w:pPr>
          </w:p>
        </w:tc>
      </w:tr>
    </w:tbl>
    <w:p w:rsidR="00287479" w:rsidRDefault="00287479" w:rsidP="002874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87479" w:rsidRDefault="00287479" w:rsidP="002874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87479" w:rsidRDefault="00287479" w:rsidP="002874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87479" w:rsidRDefault="00287479" w:rsidP="002874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87479" w:rsidRPr="00325A14" w:rsidRDefault="00287479" w:rsidP="00287479">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B5B08" w:rsidRDefault="00FB5B08" w:rsidP="00287479">
      <w:pPr>
        <w:rPr>
          <w:rFonts w:ascii="Times New Roman" w:hAnsi="Times New Roman" w:cs="Times New Roman"/>
          <w:sz w:val="24"/>
          <w:szCs w:val="24"/>
          <w:lang w:val="ky-KG"/>
        </w:rPr>
      </w:pPr>
    </w:p>
    <w:p w:rsidR="00287479" w:rsidRPr="00BF6ACB" w:rsidRDefault="00287479" w:rsidP="00287479">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3F1B12">
        <w:rPr>
          <w:rFonts w:ascii="Times New Roman" w:hAnsi="Times New Roman" w:cs="Times New Roman"/>
          <w:b/>
          <w:sz w:val="24"/>
          <w:szCs w:val="24"/>
          <w:lang w:val="ky-KG"/>
        </w:rPr>
        <w:t>№9</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20-декабрь 2024</w:t>
      </w:r>
      <w:r w:rsidRPr="00BF6ACB">
        <w:rPr>
          <w:rFonts w:ascii="Times New Roman" w:hAnsi="Times New Roman" w:cs="Times New Roman"/>
          <w:sz w:val="24"/>
          <w:szCs w:val="24"/>
          <w:lang w:val="ky-KG"/>
        </w:rPr>
        <w:t>-жыл</w:t>
      </w:r>
    </w:p>
    <w:p w:rsidR="00287479" w:rsidRDefault="004D2BB2" w:rsidP="0020734D">
      <w:pPr>
        <w:ind w:left="70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“Кулунду айыл аймагындагы жерлерди бир багыттан экинчи бир багы</w:t>
      </w:r>
      <w:r w:rsidR="00231C01">
        <w:rPr>
          <w:rFonts w:ascii="Times New Roman" w:hAnsi="Times New Roman" w:cs="Times New Roman"/>
          <w:b/>
          <w:sz w:val="24"/>
          <w:szCs w:val="24"/>
          <w:lang w:val="ky-KG"/>
        </w:rPr>
        <w:t>тка которуу (трансформациялоо), ижарага берүү жана программасын бекитүү</w:t>
      </w:r>
      <w:r w:rsidRPr="004D2BB2">
        <w:rPr>
          <w:rFonts w:ascii="Times New Roman" w:hAnsi="Times New Roman" w:cs="Times New Roman"/>
          <w:b/>
          <w:sz w:val="24"/>
          <w:szCs w:val="24"/>
          <w:lang w:val="ky-KG"/>
        </w:rPr>
        <w:t xml:space="preserve">  жөнүндө”</w:t>
      </w:r>
    </w:p>
    <w:p w:rsidR="009517FE" w:rsidRPr="00367E73" w:rsidRDefault="009517FE" w:rsidP="009517FE">
      <w:pPr>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 өкмөтүнүн жер адиси  А. Маликовдун</w:t>
      </w:r>
      <w:r w:rsidR="00FB5B08">
        <w:rPr>
          <w:rFonts w:ascii="Times New Roman" w:hAnsi="Times New Roman" w:cs="Times New Roman"/>
          <w:sz w:val="24"/>
          <w:szCs w:val="24"/>
          <w:lang w:val="ky-KG"/>
        </w:rPr>
        <w:t xml:space="preserve"> маалыматын</w:t>
      </w:r>
      <w:r>
        <w:rPr>
          <w:rFonts w:ascii="Times New Roman" w:hAnsi="Times New Roman" w:cs="Times New Roman"/>
          <w:sz w:val="24"/>
          <w:szCs w:val="24"/>
          <w:lang w:val="ky-KG"/>
        </w:rPr>
        <w:t xml:space="preserve">,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sidR="00FB5B08">
        <w:rPr>
          <w:rFonts w:ascii="Times New Roman" w:hAnsi="Times New Roman" w:cs="Times New Roman"/>
          <w:sz w:val="24"/>
          <w:szCs w:val="24"/>
          <w:lang w:val="ky-KG"/>
        </w:rPr>
        <w:t>баяндамасын</w:t>
      </w:r>
      <w:r>
        <w:rPr>
          <w:rFonts w:ascii="Times New Roman" w:hAnsi="Times New Roman" w:cs="Times New Roman"/>
          <w:sz w:val="24"/>
          <w:szCs w:val="24"/>
          <w:lang w:val="ky-KG"/>
        </w:rPr>
        <w:t xml:space="preserve">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№2-протоколунун чечиминин 3</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287479" w:rsidRPr="00AD1A5B" w:rsidRDefault="00287479" w:rsidP="00287479">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3F1B12" w:rsidRPr="003F1B12" w:rsidRDefault="004D2BB2" w:rsidP="00FB5B08">
      <w:pPr>
        <w:pStyle w:val="a6"/>
        <w:numPr>
          <w:ilvl w:val="0"/>
          <w:numId w:val="9"/>
        </w:numPr>
        <w:ind w:left="0" w:hanging="284"/>
        <w:jc w:val="both"/>
        <w:rPr>
          <w:rFonts w:ascii="Times New Roman" w:eastAsia="Times New Roman" w:hAnsi="Times New Roman" w:cs="Times New Roman"/>
          <w:bCs/>
          <w:sz w:val="24"/>
          <w:szCs w:val="24"/>
          <w:lang w:val="ky-KG" w:eastAsia="ru-RU"/>
        </w:rPr>
      </w:pPr>
      <w:r w:rsidRPr="003F1B12">
        <w:rPr>
          <w:rFonts w:ascii="Times New Roman" w:eastAsia="Times New Roman" w:hAnsi="Times New Roman" w:cs="Times New Roman"/>
          <w:sz w:val="24"/>
          <w:szCs w:val="24"/>
          <w:lang w:val="ky-KG" w:eastAsia="ru-RU"/>
        </w:rPr>
        <w:t xml:space="preserve">Кулунду айыл өкмөтүнүн экономикасын өстүрүү, жаратылышын жашылдандыруу, элди жумуш менен камсыз кылуу максатында, Кулунду айылдык кеңешинин 08.02.2022-жылдагы  №7/5 сандуу токтомуна өзгөртүү киргизип, Кулунду айыл аймагынын Максат айылынын түштүгүндө  жайгашкан  №11- контурунда жайгашкан 13,20 га аянты жайыт жер, №15-контурунда жайгашкан 44,50 га аянты жайыт жер. №11-контурунда жайгашкан №2-участок ээлеген 9,80 га, №3-участок ээлеген 10,0 га, №4-участок ээлеген 6,30 га, №5-участок ээлеген 4,50 га, №6- участок ээлеген 8,60 га, №7-участок ээлеген 7,0 га, №8-участок ээлеген 7,50 га, №9-участок ээлеген 8,60 га, №10-участок ээлеген 17,40 га, №11-участок ээлеген 1,70 га жер аянттары жайыт жерлер.№10-контурунда жайгашкан №12-участок ээлеген 32,30 га, №13- участок ээлеген 40,0 га, №14-участок ээлеген 6,30 га, №15-участок ээлеген 2,0 га, №17-участок ээлеген 26,80 га, №18-участок ээлеген 7,20 га, №19- участок ээлеген 16,30 га, №20-участок ээлеген 10,90 га жер аянттары жайыт жерлер.   №16-участок ээлеген №7- контурунда жайгашкан 7,20 га аянты жайыт жер, №10-контурунда жайгашкан 11,9 га жайыт жер. </w:t>
      </w:r>
      <w:r w:rsidRPr="003F1B12">
        <w:rPr>
          <w:rFonts w:ascii="Times New Roman" w:eastAsia="Times New Roman" w:hAnsi="Times New Roman" w:cs="Times New Roman"/>
          <w:b/>
          <w:sz w:val="24"/>
          <w:szCs w:val="24"/>
          <w:lang w:val="ky-KG" w:eastAsia="ru-RU"/>
        </w:rPr>
        <w:t xml:space="preserve">Жалпысынан 300,0 га жайыт  жерин  </w:t>
      </w:r>
      <w:r w:rsidRPr="003F1B12">
        <w:rPr>
          <w:rFonts w:ascii="Times New Roman" w:eastAsia="Times New Roman" w:hAnsi="Times New Roman" w:cs="Times New Roman"/>
          <w:sz w:val="24"/>
          <w:szCs w:val="24"/>
          <w:lang w:val="ky-KG" w:eastAsia="ru-RU"/>
        </w:rPr>
        <w:t>“айыл чарба багытындагы жерлер” категориясындагы жайыт жер тилкесин, кайрак айдоо түрүндөгү  “айыл чарба багытындагы жерлер”  категориясына которууга  (тарнсформациялоого), ижар</w:t>
      </w:r>
      <w:r w:rsidR="003F1B12">
        <w:rPr>
          <w:rFonts w:ascii="Times New Roman" w:eastAsia="Times New Roman" w:hAnsi="Times New Roman" w:cs="Times New Roman"/>
          <w:sz w:val="24"/>
          <w:szCs w:val="24"/>
          <w:lang w:val="ky-KG" w:eastAsia="ru-RU"/>
        </w:rPr>
        <w:t>ага берүүгө макулдук берилсин</w:t>
      </w:r>
      <w:r w:rsidRPr="003F1B12">
        <w:rPr>
          <w:rFonts w:ascii="Times New Roman" w:eastAsia="Times New Roman" w:hAnsi="Times New Roman" w:cs="Times New Roman"/>
          <w:sz w:val="24"/>
          <w:szCs w:val="24"/>
          <w:lang w:val="ky-KG" w:eastAsia="ru-RU"/>
        </w:rPr>
        <w:t xml:space="preserve"> жана программасы бекит</w:t>
      </w:r>
      <w:r w:rsidR="003F1B12">
        <w:rPr>
          <w:rFonts w:ascii="Times New Roman" w:eastAsia="Times New Roman" w:hAnsi="Times New Roman" w:cs="Times New Roman"/>
          <w:sz w:val="24"/>
          <w:szCs w:val="24"/>
          <w:lang w:val="ky-KG" w:eastAsia="ru-RU"/>
        </w:rPr>
        <w:t xml:space="preserve">илсин. </w:t>
      </w:r>
      <w:r w:rsidRPr="003F1B12">
        <w:rPr>
          <w:rFonts w:ascii="Times New Roman" w:eastAsia="Times New Roman" w:hAnsi="Times New Roman" w:cs="Times New Roman"/>
          <w:sz w:val="24"/>
          <w:szCs w:val="24"/>
          <w:lang w:val="ky-KG" w:eastAsia="ru-RU"/>
        </w:rPr>
        <w:t xml:space="preserve"> </w:t>
      </w:r>
    </w:p>
    <w:p w:rsidR="00287479" w:rsidRPr="003F1B12" w:rsidRDefault="00287479" w:rsidP="00FB5B08">
      <w:pPr>
        <w:pStyle w:val="a6"/>
        <w:numPr>
          <w:ilvl w:val="0"/>
          <w:numId w:val="9"/>
        </w:numPr>
        <w:ind w:left="0" w:hanging="284"/>
        <w:jc w:val="both"/>
        <w:rPr>
          <w:rFonts w:ascii="Times New Roman" w:eastAsia="Times New Roman" w:hAnsi="Times New Roman" w:cs="Times New Roman"/>
          <w:bCs/>
          <w:sz w:val="24"/>
          <w:szCs w:val="24"/>
          <w:lang w:val="ky-KG" w:eastAsia="ru-RU"/>
        </w:rPr>
      </w:pPr>
      <w:r w:rsidRPr="003F1B12">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287479" w:rsidRPr="00CB4505" w:rsidRDefault="00287479" w:rsidP="00FB5B08">
      <w:pPr>
        <w:pStyle w:val="a6"/>
        <w:numPr>
          <w:ilvl w:val="0"/>
          <w:numId w:val="9"/>
        </w:numPr>
        <w:tabs>
          <w:tab w:val="left" w:pos="567"/>
        </w:tabs>
        <w:spacing w:line="254" w:lineRule="auto"/>
        <w:ind w:left="0"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 xml:space="preserve">Ушул токтомду аткарууну көзөмөлдөө жагы өзүмө калтырылсын.  </w:t>
      </w:r>
    </w:p>
    <w:p w:rsidR="00287479" w:rsidRDefault="00287479" w:rsidP="00287479">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CB4505" w:rsidRDefault="00CB4505">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FB5B08" w:rsidRPr="00EE3B42" w:rsidTr="00E30C13">
        <w:trPr>
          <w:trHeight w:val="60"/>
        </w:trPr>
        <w:tc>
          <w:tcPr>
            <w:tcW w:w="10600" w:type="dxa"/>
            <w:tcBorders>
              <w:top w:val="nil"/>
              <w:left w:val="nil"/>
              <w:bottom w:val="nil"/>
              <w:right w:val="nil"/>
            </w:tcBorders>
          </w:tcPr>
          <w:p w:rsidR="00FB5B08" w:rsidRDefault="00FB5B08" w:rsidP="00E30C13">
            <w:pPr>
              <w:pStyle w:val="a3"/>
              <w:ind w:right="644"/>
              <w:jc w:val="both"/>
              <w:rPr>
                <w:rFonts w:ascii="Times New Roman" w:hAnsi="Times New Roman" w:cs="Times New Roman"/>
                <w:b/>
                <w:sz w:val="20"/>
                <w:szCs w:val="20"/>
                <w:lang w:val="ky-KG"/>
              </w:rPr>
            </w:pPr>
          </w:p>
          <w:p w:rsidR="00FB5B08" w:rsidRDefault="00FB5B08" w:rsidP="00E30C13">
            <w:pPr>
              <w:pStyle w:val="a3"/>
              <w:ind w:right="644"/>
              <w:jc w:val="both"/>
              <w:rPr>
                <w:rFonts w:ascii="Times New Roman" w:hAnsi="Times New Roman" w:cs="Times New Roman"/>
                <w:b/>
                <w:sz w:val="20"/>
                <w:szCs w:val="20"/>
                <w:lang w:val="ky-KG"/>
              </w:rPr>
            </w:pPr>
          </w:p>
          <w:p w:rsidR="00FB5B08" w:rsidRDefault="00FB5B08" w:rsidP="00E30C13">
            <w:pPr>
              <w:pStyle w:val="a3"/>
              <w:ind w:right="644"/>
              <w:jc w:val="both"/>
              <w:rPr>
                <w:rFonts w:ascii="Times New Roman" w:hAnsi="Times New Roman" w:cs="Times New Roman"/>
                <w:b/>
                <w:sz w:val="20"/>
                <w:szCs w:val="20"/>
                <w:lang w:val="ky-KG"/>
              </w:rPr>
            </w:pPr>
          </w:p>
          <w:p w:rsidR="00FB5B08" w:rsidRDefault="00FB5B08" w:rsidP="00E30C13">
            <w:pPr>
              <w:pStyle w:val="a3"/>
              <w:ind w:right="644"/>
              <w:jc w:val="both"/>
              <w:rPr>
                <w:rFonts w:ascii="Times New Roman" w:hAnsi="Times New Roman" w:cs="Times New Roman"/>
                <w:b/>
                <w:sz w:val="20"/>
                <w:szCs w:val="20"/>
                <w:lang w:val="ky-KG"/>
              </w:rPr>
            </w:pPr>
          </w:p>
          <w:p w:rsidR="00FB5B08" w:rsidRDefault="00FB5B08"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FB5B08" w:rsidRDefault="00FB5B08" w:rsidP="00E30C13">
            <w:pPr>
              <w:pStyle w:val="a3"/>
              <w:ind w:right="644"/>
              <w:jc w:val="both"/>
              <w:rPr>
                <w:rFonts w:ascii="Times New Roman" w:hAnsi="Times New Roman" w:cs="Times New Roman"/>
                <w:b/>
                <w:sz w:val="20"/>
                <w:szCs w:val="20"/>
                <w:lang w:val="ky-KG"/>
              </w:rPr>
            </w:pPr>
          </w:p>
          <w:p w:rsidR="00FB5B08" w:rsidRDefault="00FB5B08" w:rsidP="00E30C13">
            <w:pPr>
              <w:pStyle w:val="a3"/>
              <w:ind w:right="644"/>
              <w:jc w:val="both"/>
              <w:rPr>
                <w:rFonts w:ascii="Times New Roman" w:hAnsi="Times New Roman" w:cs="Times New Roman"/>
                <w:b/>
                <w:sz w:val="20"/>
                <w:szCs w:val="20"/>
                <w:lang w:val="ky-KG"/>
              </w:rPr>
            </w:pPr>
          </w:p>
          <w:p w:rsidR="00FB5B08" w:rsidRPr="00F65D95" w:rsidRDefault="00FB5B08"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7456" behindDoc="0" locked="0" layoutInCell="1" allowOverlap="1" wp14:anchorId="1C0773CE" wp14:editId="64F261B4">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FB5B08" w:rsidRPr="00F65D95" w:rsidRDefault="00FB5B08"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FB5B08" w:rsidRPr="00F65D95" w:rsidRDefault="00FB5B08"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FB5B08" w:rsidRDefault="00FB5B08"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FB5B08" w:rsidRDefault="00FB5B08"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FB5B08" w:rsidRPr="00F65D95" w:rsidRDefault="00FB5B08"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FB5B08" w:rsidRPr="002E749C" w:rsidRDefault="00FB5B08" w:rsidP="00E30C13">
            <w:pPr>
              <w:pStyle w:val="a3"/>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FB5B08" w:rsidRPr="00EE3B42" w:rsidTr="00E30C13">
        <w:trPr>
          <w:trHeight w:val="1"/>
        </w:trPr>
        <w:tc>
          <w:tcPr>
            <w:tcW w:w="10600" w:type="dxa"/>
            <w:tcBorders>
              <w:top w:val="nil"/>
              <w:left w:val="nil"/>
              <w:bottom w:val="thinThickSmallGap" w:sz="24" w:space="0" w:color="auto"/>
              <w:right w:val="nil"/>
            </w:tcBorders>
          </w:tcPr>
          <w:p w:rsidR="00FB5B08" w:rsidRPr="002E749C" w:rsidRDefault="00FB5B08" w:rsidP="00E30C13">
            <w:pPr>
              <w:pStyle w:val="a3"/>
              <w:jc w:val="both"/>
              <w:rPr>
                <w:rFonts w:ascii="Times New Roman" w:hAnsi="Times New Roman" w:cs="Times New Roman"/>
                <w:b/>
                <w:sz w:val="20"/>
                <w:szCs w:val="20"/>
                <w:lang w:val="ky-KG"/>
              </w:rPr>
            </w:pPr>
          </w:p>
        </w:tc>
      </w:tr>
    </w:tbl>
    <w:p w:rsidR="00FB5B08" w:rsidRDefault="00FB5B08" w:rsidP="00FB5B0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B5B08" w:rsidRDefault="00FB5B08" w:rsidP="00FB5B0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B5B08" w:rsidRDefault="00FB5B08" w:rsidP="00FB5B0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B5B08" w:rsidRDefault="00FB5B08" w:rsidP="00FB5B0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FB5B08" w:rsidRDefault="00FB5B08" w:rsidP="00FB5B08">
      <w:pPr>
        <w:spacing w:line="276" w:lineRule="auto"/>
        <w:ind w:right="283"/>
        <w:jc w:val="center"/>
        <w:rPr>
          <w:rFonts w:ascii="Times New Roman" w:hAnsi="Times New Roman" w:cs="Times New Roman"/>
          <w:b/>
          <w:sz w:val="24"/>
          <w:szCs w:val="24"/>
          <w:lang w:val="ky-KG"/>
        </w:rPr>
      </w:pPr>
    </w:p>
    <w:p w:rsidR="00FB5B08" w:rsidRPr="00325A14" w:rsidRDefault="00FB5B08" w:rsidP="00FB5B08">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B5B08" w:rsidRDefault="00FB5B08" w:rsidP="00FB5B08">
      <w:pPr>
        <w:rPr>
          <w:rFonts w:ascii="Times New Roman" w:hAnsi="Times New Roman" w:cs="Times New Roman"/>
          <w:sz w:val="24"/>
          <w:szCs w:val="24"/>
          <w:lang w:val="ky-KG"/>
        </w:rPr>
      </w:pPr>
    </w:p>
    <w:p w:rsidR="00FB5B08" w:rsidRPr="00BF6ACB" w:rsidRDefault="008E39E8" w:rsidP="00FB5B08">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FB5B08">
        <w:rPr>
          <w:rFonts w:ascii="Times New Roman" w:hAnsi="Times New Roman" w:cs="Times New Roman"/>
          <w:b/>
          <w:sz w:val="24"/>
          <w:szCs w:val="24"/>
          <w:lang w:val="ky-KG"/>
        </w:rPr>
        <w:t>№10</w:t>
      </w:r>
      <w:r w:rsidR="00FB5B08">
        <w:rPr>
          <w:rFonts w:ascii="Times New Roman" w:hAnsi="Times New Roman" w:cs="Times New Roman"/>
          <w:sz w:val="24"/>
          <w:szCs w:val="24"/>
          <w:lang w:val="ky-KG"/>
        </w:rPr>
        <w:tab/>
      </w:r>
      <w:r>
        <w:rPr>
          <w:rFonts w:ascii="Times New Roman" w:hAnsi="Times New Roman" w:cs="Times New Roman"/>
          <w:sz w:val="24"/>
          <w:szCs w:val="24"/>
          <w:lang w:val="ky-KG"/>
        </w:rPr>
        <w:t xml:space="preserve">               </w:t>
      </w:r>
      <w:r w:rsidR="00FB5B08">
        <w:rPr>
          <w:rFonts w:ascii="Times New Roman" w:hAnsi="Times New Roman" w:cs="Times New Roman"/>
          <w:sz w:val="24"/>
          <w:szCs w:val="24"/>
          <w:lang w:val="ky-KG"/>
        </w:rPr>
        <w:tab/>
        <w:t xml:space="preserve">     20-декабрь 2024</w:t>
      </w:r>
      <w:r w:rsidR="00FB5B08" w:rsidRPr="00BF6ACB">
        <w:rPr>
          <w:rFonts w:ascii="Times New Roman" w:hAnsi="Times New Roman" w:cs="Times New Roman"/>
          <w:sz w:val="24"/>
          <w:szCs w:val="24"/>
          <w:lang w:val="ky-KG"/>
        </w:rPr>
        <w:t>-жыл</w:t>
      </w:r>
    </w:p>
    <w:p w:rsidR="00FB5B08" w:rsidRDefault="00FB5B08" w:rsidP="00FB5B08">
      <w:pPr>
        <w:ind w:right="283"/>
        <w:jc w:val="both"/>
        <w:rPr>
          <w:rFonts w:ascii="Times New Roman" w:hAnsi="Times New Roman" w:cs="Times New Roman"/>
          <w:b/>
          <w:sz w:val="24"/>
          <w:szCs w:val="24"/>
          <w:lang w:val="ky-KG"/>
        </w:rPr>
      </w:pPr>
    </w:p>
    <w:p w:rsidR="00FB5B08" w:rsidRDefault="00FB5B08" w:rsidP="008E39E8">
      <w:pPr>
        <w:ind w:left="424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“Кулунду айыл аймагындагы жерлерди бир багыттан экинчи бир багы</w:t>
      </w:r>
      <w:r>
        <w:rPr>
          <w:rFonts w:ascii="Times New Roman" w:hAnsi="Times New Roman" w:cs="Times New Roman"/>
          <w:b/>
          <w:sz w:val="24"/>
          <w:szCs w:val="24"/>
          <w:lang w:val="ky-KG"/>
        </w:rPr>
        <w:t>тка которуу (трансформациялоо), жана программасын бекитүү</w:t>
      </w:r>
      <w:r w:rsidRPr="004D2BB2">
        <w:rPr>
          <w:rFonts w:ascii="Times New Roman" w:hAnsi="Times New Roman" w:cs="Times New Roman"/>
          <w:b/>
          <w:sz w:val="24"/>
          <w:szCs w:val="24"/>
          <w:lang w:val="ky-KG"/>
        </w:rPr>
        <w:t xml:space="preserve">  жөнүндө”</w:t>
      </w:r>
    </w:p>
    <w:p w:rsidR="00FB5B08" w:rsidRPr="00367E73" w:rsidRDefault="00FB5B08" w:rsidP="00FB5B08">
      <w:pPr>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жер адиси  А. Маликовдун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№2-протоколунун чечиминин </w:t>
      </w:r>
      <w:r w:rsidR="008E39E8">
        <w:rPr>
          <w:rFonts w:ascii="Times New Roman" w:hAnsi="Times New Roman" w:cs="Times New Roman"/>
          <w:sz w:val="24"/>
          <w:szCs w:val="24"/>
          <w:lang w:val="ky-KG"/>
        </w:rPr>
        <w:t>4</w:t>
      </w:r>
      <w:r w:rsidRPr="00367E73">
        <w:rPr>
          <w:rFonts w:ascii="Times New Roman" w:hAnsi="Times New Roman" w:cs="Times New Roman"/>
          <w:sz w:val="24"/>
          <w:szCs w:val="24"/>
          <w:lang w:val="ky-KG"/>
        </w:rPr>
        <w:t>-пункт</w:t>
      </w:r>
      <w:r w:rsidR="008E39E8">
        <w:rPr>
          <w:rFonts w:ascii="Times New Roman" w:hAnsi="Times New Roman" w:cs="Times New Roman"/>
          <w:sz w:val="24"/>
          <w:szCs w:val="24"/>
          <w:lang w:val="ky-KG"/>
        </w:rPr>
        <w:t>унун                         а) бөлүмчөсүнүн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FB5B08" w:rsidRPr="00AD1A5B" w:rsidRDefault="00FB5B08" w:rsidP="00FB5B08">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8E39E8" w:rsidRPr="008E39E8" w:rsidRDefault="00FB5B08" w:rsidP="00F96C7A">
      <w:pPr>
        <w:pStyle w:val="a6"/>
        <w:numPr>
          <w:ilvl w:val="0"/>
          <w:numId w:val="10"/>
        </w:numPr>
        <w:ind w:left="142" w:hanging="426"/>
        <w:jc w:val="both"/>
        <w:rPr>
          <w:rFonts w:ascii="Times New Roman" w:eastAsia="Times New Roman" w:hAnsi="Times New Roman" w:cs="Times New Roman"/>
          <w:bCs/>
          <w:sz w:val="24"/>
          <w:szCs w:val="24"/>
          <w:lang w:val="ky-KG" w:eastAsia="ru-RU"/>
        </w:rPr>
      </w:pPr>
      <w:r w:rsidRPr="00FB5B08">
        <w:rPr>
          <w:rFonts w:ascii="Times New Roman" w:eastAsia="Times New Roman" w:hAnsi="Times New Roman" w:cs="Times New Roman"/>
          <w:sz w:val="24"/>
          <w:szCs w:val="24"/>
          <w:lang w:val="ky-KG" w:eastAsia="ru-RU"/>
        </w:rPr>
        <w:t>“Кулунду айыл</w:t>
      </w:r>
      <w:r w:rsidR="00E447D3">
        <w:rPr>
          <w:rFonts w:ascii="Times New Roman" w:eastAsia="Times New Roman" w:hAnsi="Times New Roman" w:cs="Times New Roman"/>
          <w:sz w:val="24"/>
          <w:szCs w:val="24"/>
          <w:lang w:val="ky-KG" w:eastAsia="ru-RU"/>
        </w:rPr>
        <w:t xml:space="preserve">дык кеңешинин 30.08.2024-жылдын 30-августундагы </w:t>
      </w:r>
      <w:r w:rsidRPr="00FB5B08">
        <w:rPr>
          <w:rFonts w:ascii="Times New Roman" w:eastAsia="Times New Roman" w:hAnsi="Times New Roman" w:cs="Times New Roman"/>
          <w:sz w:val="24"/>
          <w:szCs w:val="24"/>
          <w:lang w:val="ky-KG" w:eastAsia="ru-RU"/>
        </w:rPr>
        <w:t xml:space="preserve"> №34/2 токтомуна өзгөртүү киргизип, а) Кулунду айыл аймагынын Кайрагач участкасындагы “Кайрагач” чек ара заставасынын өздүк курамынын жашоо шартын жакшыртуу жана  чек ара кайтаруу шартын жакшыртуу максатында  №40-контурда жайгашкан “Кайрагач” чек ара заставасынын  түндүк тарабынан 0,20 га, түштүк тарабынан 0,20 га, жалпысынан 0,40 га жер ажыратып берүү,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макулдук берил</w:t>
      </w:r>
      <w:r w:rsidR="008E39E8">
        <w:rPr>
          <w:rFonts w:ascii="Times New Roman" w:eastAsia="Times New Roman" w:hAnsi="Times New Roman" w:cs="Times New Roman"/>
          <w:sz w:val="24"/>
          <w:szCs w:val="24"/>
          <w:lang w:val="ky-KG" w:eastAsia="ru-RU"/>
        </w:rPr>
        <w:t>син  жана программасын бекитилсин</w:t>
      </w:r>
      <w:r w:rsidRPr="00FB5B08">
        <w:rPr>
          <w:rFonts w:ascii="Times New Roman" w:eastAsia="Times New Roman" w:hAnsi="Times New Roman" w:cs="Times New Roman"/>
          <w:sz w:val="24"/>
          <w:szCs w:val="24"/>
          <w:lang w:val="ky-KG" w:eastAsia="ru-RU"/>
        </w:rPr>
        <w:t>.</w:t>
      </w:r>
    </w:p>
    <w:p w:rsidR="00FB5B08" w:rsidRPr="003F1B12" w:rsidRDefault="00FB5B08" w:rsidP="00F96C7A">
      <w:pPr>
        <w:pStyle w:val="a6"/>
        <w:numPr>
          <w:ilvl w:val="0"/>
          <w:numId w:val="10"/>
        </w:numPr>
        <w:ind w:left="142" w:hanging="426"/>
        <w:jc w:val="both"/>
        <w:rPr>
          <w:rFonts w:ascii="Times New Roman" w:eastAsia="Times New Roman" w:hAnsi="Times New Roman" w:cs="Times New Roman"/>
          <w:bCs/>
          <w:sz w:val="24"/>
          <w:szCs w:val="24"/>
          <w:lang w:val="ky-KG" w:eastAsia="ru-RU"/>
        </w:rPr>
      </w:pPr>
      <w:r w:rsidRPr="00FB5B08">
        <w:rPr>
          <w:rFonts w:ascii="Times New Roman" w:eastAsia="Times New Roman" w:hAnsi="Times New Roman" w:cs="Times New Roman"/>
          <w:sz w:val="24"/>
          <w:szCs w:val="24"/>
          <w:lang w:val="ky-KG" w:eastAsia="ru-RU"/>
        </w:rPr>
        <w:t xml:space="preserve"> </w:t>
      </w:r>
      <w:r w:rsidRPr="003F1B12">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FB5B08" w:rsidRPr="00CB4505" w:rsidRDefault="008E39E8" w:rsidP="00F96C7A">
      <w:pPr>
        <w:pStyle w:val="a6"/>
        <w:numPr>
          <w:ilvl w:val="0"/>
          <w:numId w:val="10"/>
        </w:numPr>
        <w:tabs>
          <w:tab w:val="left" w:pos="0"/>
        </w:tabs>
        <w:spacing w:line="254" w:lineRule="auto"/>
        <w:ind w:left="-142" w:hanging="142"/>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FB5B08" w:rsidRPr="00CB4505">
        <w:rPr>
          <w:rFonts w:ascii="Times New Roman" w:eastAsia="Times New Roman" w:hAnsi="Times New Roman" w:cs="Times New Roman"/>
          <w:bCs/>
          <w:sz w:val="24"/>
          <w:szCs w:val="24"/>
          <w:lang w:val="ky-KG" w:eastAsia="ru-RU"/>
        </w:rPr>
        <w:t>Ушул токтомду аткарууну к</w:t>
      </w:r>
      <w:r w:rsidR="00D4116F">
        <w:rPr>
          <w:rFonts w:ascii="Times New Roman" w:eastAsia="Times New Roman" w:hAnsi="Times New Roman" w:cs="Times New Roman"/>
          <w:bCs/>
          <w:sz w:val="24"/>
          <w:szCs w:val="24"/>
          <w:lang w:val="ky-KG" w:eastAsia="ru-RU"/>
        </w:rPr>
        <w:t>өзөмөлдөө жагын өзүмө калтырамын</w:t>
      </w:r>
      <w:r w:rsidR="00FB5B08" w:rsidRPr="00CB4505">
        <w:rPr>
          <w:rFonts w:ascii="Times New Roman" w:eastAsia="Times New Roman" w:hAnsi="Times New Roman" w:cs="Times New Roman"/>
          <w:bCs/>
          <w:sz w:val="24"/>
          <w:szCs w:val="24"/>
          <w:lang w:val="ky-KG" w:eastAsia="ru-RU"/>
        </w:rPr>
        <w:t xml:space="preserve">.  </w:t>
      </w:r>
    </w:p>
    <w:p w:rsidR="00FB5B08" w:rsidRDefault="00FB5B08" w:rsidP="00FB5B08">
      <w:pPr>
        <w:jc w:val="both"/>
        <w:rPr>
          <w:rFonts w:ascii="Times New Roman" w:eastAsia="Times New Roman" w:hAnsi="Times New Roman" w:cs="Times New Roman"/>
          <w:sz w:val="24"/>
          <w:szCs w:val="24"/>
          <w:lang w:val="ky-KG" w:eastAsia="ru-RU"/>
        </w:rPr>
      </w:pPr>
    </w:p>
    <w:p w:rsidR="00F96C7A" w:rsidRDefault="00F96C7A" w:rsidP="00FB5B08">
      <w:pPr>
        <w:spacing w:line="254" w:lineRule="auto"/>
        <w:ind w:left="1428" w:firstLine="696"/>
        <w:contextualSpacing/>
        <w:rPr>
          <w:rFonts w:ascii="Times New Roman" w:eastAsia="Times New Roman" w:hAnsi="Times New Roman" w:cs="Times New Roman"/>
          <w:b/>
          <w:bCs/>
          <w:sz w:val="24"/>
          <w:szCs w:val="24"/>
          <w:lang w:val="ky-KG" w:eastAsia="ru-RU"/>
        </w:rPr>
      </w:pPr>
    </w:p>
    <w:p w:rsidR="00FB5B08" w:rsidRDefault="00FB5B08" w:rsidP="00FB5B08">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FB5B08" w:rsidRDefault="00FB5B08" w:rsidP="00FB5B08">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4116F" w:rsidRPr="00EE3B42" w:rsidTr="00E30C13">
        <w:trPr>
          <w:trHeight w:val="60"/>
        </w:trPr>
        <w:tc>
          <w:tcPr>
            <w:tcW w:w="10600" w:type="dxa"/>
            <w:tcBorders>
              <w:top w:val="nil"/>
              <w:left w:val="nil"/>
              <w:bottom w:val="nil"/>
              <w:right w:val="nil"/>
            </w:tcBorders>
          </w:tcPr>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Pr="00F65D95" w:rsidRDefault="00D4116F"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487769A8" wp14:editId="281D28E0">
                  <wp:simplePos x="0" y="0"/>
                  <wp:positionH relativeFrom="column">
                    <wp:posOffset>2719705</wp:posOffset>
                  </wp:positionH>
                  <wp:positionV relativeFrom="paragraph">
                    <wp:posOffset>7620</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4116F" w:rsidRPr="00F65D95" w:rsidRDefault="00D4116F"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4116F" w:rsidRPr="00F65D95" w:rsidRDefault="00D4116F"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4116F" w:rsidRDefault="00D4116F"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4116F" w:rsidRDefault="00D4116F"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4116F" w:rsidRPr="00F65D95" w:rsidRDefault="00D4116F"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4116F" w:rsidRPr="002E749C" w:rsidRDefault="00D4116F" w:rsidP="00E30C13">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4116F" w:rsidRPr="00EE3B42" w:rsidTr="00E30C13">
        <w:trPr>
          <w:trHeight w:val="1"/>
        </w:trPr>
        <w:tc>
          <w:tcPr>
            <w:tcW w:w="10600" w:type="dxa"/>
            <w:tcBorders>
              <w:top w:val="nil"/>
              <w:left w:val="nil"/>
              <w:bottom w:val="thinThickSmallGap" w:sz="24" w:space="0" w:color="auto"/>
              <w:right w:val="nil"/>
            </w:tcBorders>
          </w:tcPr>
          <w:p w:rsidR="00D4116F" w:rsidRPr="002E749C" w:rsidRDefault="00D4116F" w:rsidP="00E30C13">
            <w:pPr>
              <w:pStyle w:val="a3"/>
              <w:jc w:val="both"/>
              <w:rPr>
                <w:rFonts w:ascii="Times New Roman" w:hAnsi="Times New Roman" w:cs="Times New Roman"/>
                <w:b/>
                <w:sz w:val="20"/>
                <w:szCs w:val="20"/>
                <w:lang w:val="ky-KG"/>
              </w:rPr>
            </w:pPr>
          </w:p>
        </w:tc>
      </w:tr>
    </w:tbl>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spacing w:line="276" w:lineRule="auto"/>
        <w:ind w:right="283"/>
        <w:jc w:val="center"/>
        <w:rPr>
          <w:rFonts w:ascii="Times New Roman" w:hAnsi="Times New Roman" w:cs="Times New Roman"/>
          <w:b/>
          <w:sz w:val="24"/>
          <w:szCs w:val="24"/>
          <w:lang w:val="ky-KG"/>
        </w:rPr>
      </w:pPr>
    </w:p>
    <w:p w:rsidR="00D4116F" w:rsidRPr="00325A14" w:rsidRDefault="00D4116F" w:rsidP="00D4116F">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D4116F" w:rsidRDefault="00D4116F" w:rsidP="00D4116F">
      <w:pPr>
        <w:rPr>
          <w:rFonts w:ascii="Times New Roman" w:hAnsi="Times New Roman" w:cs="Times New Roman"/>
          <w:sz w:val="24"/>
          <w:szCs w:val="24"/>
          <w:lang w:val="ky-KG"/>
        </w:rPr>
      </w:pPr>
    </w:p>
    <w:p w:rsidR="00D4116F" w:rsidRPr="00BF6ACB" w:rsidRDefault="00D4116F" w:rsidP="00D4116F">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№11</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20-декабрь 2024</w:t>
      </w:r>
      <w:r w:rsidRPr="00BF6ACB">
        <w:rPr>
          <w:rFonts w:ascii="Times New Roman" w:hAnsi="Times New Roman" w:cs="Times New Roman"/>
          <w:sz w:val="24"/>
          <w:szCs w:val="24"/>
          <w:lang w:val="ky-KG"/>
        </w:rPr>
        <w:t>-жыл</w:t>
      </w:r>
    </w:p>
    <w:p w:rsidR="00D4116F" w:rsidRDefault="00D4116F" w:rsidP="00D4116F">
      <w:pPr>
        <w:ind w:right="283"/>
        <w:jc w:val="both"/>
        <w:rPr>
          <w:rFonts w:ascii="Times New Roman" w:hAnsi="Times New Roman" w:cs="Times New Roman"/>
          <w:b/>
          <w:sz w:val="24"/>
          <w:szCs w:val="24"/>
          <w:lang w:val="ky-KG"/>
        </w:rPr>
      </w:pPr>
    </w:p>
    <w:p w:rsidR="00D4116F" w:rsidRDefault="00D4116F" w:rsidP="00D4116F">
      <w:pPr>
        <w:ind w:left="424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“Кулунду айыл аймагындагы жерлерди бир багыттан экинчи бир багы</w:t>
      </w:r>
      <w:r>
        <w:rPr>
          <w:rFonts w:ascii="Times New Roman" w:hAnsi="Times New Roman" w:cs="Times New Roman"/>
          <w:b/>
          <w:sz w:val="24"/>
          <w:szCs w:val="24"/>
          <w:lang w:val="ky-KG"/>
        </w:rPr>
        <w:t>тка которуу (трансформациялоо) жана программасын бекитүү</w:t>
      </w:r>
      <w:r w:rsidRPr="004D2BB2">
        <w:rPr>
          <w:rFonts w:ascii="Times New Roman" w:hAnsi="Times New Roman" w:cs="Times New Roman"/>
          <w:b/>
          <w:sz w:val="24"/>
          <w:szCs w:val="24"/>
          <w:lang w:val="ky-KG"/>
        </w:rPr>
        <w:t xml:space="preserve">  жөнүндө”</w:t>
      </w:r>
    </w:p>
    <w:p w:rsidR="00D4116F" w:rsidRPr="00367E73" w:rsidRDefault="00D4116F" w:rsidP="00D4116F">
      <w:pPr>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жер адиси  А. Маликовдун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баяндамасын угуп, </w:t>
      </w:r>
      <w:r w:rsidRPr="00D4116F">
        <w:rPr>
          <w:rFonts w:ascii="Times New Roman" w:eastAsia="Times New Roman" w:hAnsi="Times New Roman" w:cs="Times New Roman"/>
          <w:sz w:val="24"/>
          <w:szCs w:val="24"/>
          <w:lang w:val="ky-KG" w:eastAsia="ru-RU"/>
        </w:rPr>
        <w:t xml:space="preserve">Кыргыз Республикасынын Президентинин “Чакан жана орто ишкердикти колдоо” саясатына ылайык жана Кулунду айыл өкмөтүнүн экономикасын өстүрүү, элди жумуш менен камсыз кылуу максатында, </w:t>
      </w:r>
      <w:r>
        <w:rPr>
          <w:rFonts w:ascii="Times New Roman" w:hAnsi="Times New Roman" w:cs="Times New Roman"/>
          <w:sz w:val="24"/>
          <w:szCs w:val="24"/>
          <w:lang w:val="ky-KG"/>
        </w:rPr>
        <w:t>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№2-протоколунун чечиминин 4</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 xml:space="preserve">унун б) бөлүмчөсүнүн </w:t>
      </w:r>
      <w:r w:rsidRPr="00367E73">
        <w:rPr>
          <w:rFonts w:ascii="Times New Roman" w:hAnsi="Times New Roman" w:cs="Times New Roman"/>
          <w:sz w:val="24"/>
          <w:szCs w:val="24"/>
          <w:lang w:val="ky-KG"/>
        </w:rPr>
        <w:t xml:space="preserve">негизинде  </w:t>
      </w:r>
    </w:p>
    <w:p w:rsidR="00D4116F" w:rsidRPr="00AD1A5B" w:rsidRDefault="00D4116F" w:rsidP="00D4116F">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D4116F" w:rsidRPr="00D4116F" w:rsidRDefault="00D4116F" w:rsidP="00D4116F">
      <w:pPr>
        <w:pStyle w:val="a6"/>
        <w:numPr>
          <w:ilvl w:val="0"/>
          <w:numId w:val="11"/>
        </w:numPr>
        <w:jc w:val="both"/>
        <w:rPr>
          <w:rFonts w:ascii="Times New Roman" w:eastAsia="Times New Roman" w:hAnsi="Times New Roman" w:cs="Times New Roman"/>
          <w:bCs/>
          <w:sz w:val="24"/>
          <w:szCs w:val="24"/>
          <w:lang w:val="ky-KG" w:eastAsia="ru-RU"/>
        </w:rPr>
      </w:pPr>
      <w:r w:rsidRPr="00D4116F">
        <w:rPr>
          <w:rFonts w:ascii="Times New Roman" w:eastAsia="Times New Roman" w:hAnsi="Times New Roman" w:cs="Times New Roman"/>
          <w:sz w:val="24"/>
          <w:szCs w:val="24"/>
          <w:lang w:val="ky-KG" w:eastAsia="ru-RU"/>
        </w:rPr>
        <w:t>Кулунду айыл</w:t>
      </w:r>
      <w:r>
        <w:rPr>
          <w:rFonts w:ascii="Times New Roman" w:eastAsia="Times New Roman" w:hAnsi="Times New Roman" w:cs="Times New Roman"/>
          <w:sz w:val="24"/>
          <w:szCs w:val="24"/>
          <w:lang w:val="ky-KG" w:eastAsia="ru-RU"/>
        </w:rPr>
        <w:t>дык кеңешинин 2024-жылдын 17-январындагы</w:t>
      </w:r>
      <w:r w:rsidRPr="00D4116F">
        <w:rPr>
          <w:rFonts w:ascii="Times New Roman" w:eastAsia="Times New Roman" w:hAnsi="Times New Roman" w:cs="Times New Roman"/>
          <w:sz w:val="24"/>
          <w:szCs w:val="24"/>
          <w:lang w:val="ky-KG" w:eastAsia="ru-RU"/>
        </w:rPr>
        <w:t xml:space="preserve"> №26/4 сандуу токтомуна өзгөртүү киргизип, Кулунду айыл аймагынын  Максат айылы тарабындагы Интернационал-Максат авто  жолунун оң жак тарабындагы №3 контурундагы 0</w:t>
      </w:r>
      <w:r>
        <w:rPr>
          <w:rFonts w:ascii="Times New Roman" w:eastAsia="Times New Roman" w:hAnsi="Times New Roman" w:cs="Times New Roman"/>
          <w:sz w:val="24"/>
          <w:szCs w:val="24"/>
          <w:lang w:val="ky-KG" w:eastAsia="ru-RU"/>
        </w:rPr>
        <w:t xml:space="preserve">,50 га жайыт жерин  «Айыл чарба </w:t>
      </w:r>
      <w:r w:rsidRPr="00D4116F">
        <w:rPr>
          <w:rFonts w:ascii="Times New Roman" w:eastAsia="Times New Roman" w:hAnsi="Times New Roman" w:cs="Times New Roman"/>
          <w:sz w:val="24"/>
          <w:szCs w:val="24"/>
          <w:lang w:val="ky-KG" w:eastAsia="ru-RU"/>
        </w:rPr>
        <w:t>багытындагы жерлер» категориясынан</w:t>
      </w:r>
      <w:r>
        <w:rPr>
          <w:rFonts w:ascii="Times New Roman" w:eastAsia="Times New Roman" w:hAnsi="Times New Roman" w:cs="Times New Roman"/>
          <w:sz w:val="24"/>
          <w:szCs w:val="24"/>
          <w:lang w:val="ky-KG" w:eastAsia="ru-RU"/>
        </w:rPr>
        <w:t xml:space="preserve"> </w:t>
      </w:r>
      <w:r w:rsidRPr="00D4116F">
        <w:rPr>
          <w:rFonts w:ascii="Times New Roman" w:eastAsia="Times New Roman" w:hAnsi="Times New Roman" w:cs="Times New Roman"/>
          <w:sz w:val="24"/>
          <w:szCs w:val="24"/>
          <w:lang w:val="ky-KG" w:eastAsia="ru-RU"/>
        </w:rPr>
        <w:t>«Өнөр</w:t>
      </w:r>
      <w:r>
        <w:rPr>
          <w:rFonts w:ascii="Times New Roman" w:eastAsia="Times New Roman" w:hAnsi="Times New Roman" w:cs="Times New Roman"/>
          <w:sz w:val="24"/>
          <w:szCs w:val="24"/>
          <w:lang w:val="ky-KG" w:eastAsia="ru-RU"/>
        </w:rPr>
        <w:t xml:space="preserve"> </w:t>
      </w:r>
      <w:r w:rsidRPr="00D4116F">
        <w:rPr>
          <w:rFonts w:ascii="Times New Roman" w:eastAsia="Times New Roman" w:hAnsi="Times New Roman" w:cs="Times New Roman"/>
          <w:sz w:val="24"/>
          <w:szCs w:val="24"/>
          <w:lang w:val="ky-KG" w:eastAsia="ru-RU"/>
        </w:rPr>
        <w:t>жайынын,</w:t>
      </w:r>
      <w:r>
        <w:rPr>
          <w:rFonts w:ascii="Times New Roman" w:eastAsia="Times New Roman" w:hAnsi="Times New Roman" w:cs="Times New Roman"/>
          <w:sz w:val="24"/>
          <w:szCs w:val="24"/>
          <w:lang w:val="ky-KG" w:eastAsia="ru-RU"/>
        </w:rPr>
        <w:t xml:space="preserve"> </w:t>
      </w:r>
      <w:r w:rsidRPr="00D4116F">
        <w:rPr>
          <w:rFonts w:ascii="Times New Roman" w:eastAsia="Times New Roman" w:hAnsi="Times New Roman" w:cs="Times New Roman"/>
          <w:sz w:val="24"/>
          <w:szCs w:val="24"/>
          <w:lang w:val="ky-KG" w:eastAsia="ru-RU"/>
        </w:rPr>
        <w:t>транспорттун,</w:t>
      </w:r>
      <w:r>
        <w:rPr>
          <w:rFonts w:ascii="Times New Roman" w:eastAsia="Times New Roman" w:hAnsi="Times New Roman" w:cs="Times New Roman"/>
          <w:sz w:val="24"/>
          <w:szCs w:val="24"/>
          <w:lang w:val="ky-KG" w:eastAsia="ru-RU"/>
        </w:rPr>
        <w:t xml:space="preserve"> </w:t>
      </w:r>
      <w:r w:rsidRPr="00D4116F">
        <w:rPr>
          <w:rFonts w:ascii="Times New Roman" w:eastAsia="Times New Roman" w:hAnsi="Times New Roman" w:cs="Times New Roman"/>
          <w:sz w:val="24"/>
          <w:szCs w:val="24"/>
          <w:lang w:val="ky-KG" w:eastAsia="ru-RU"/>
        </w:rPr>
        <w:t>байланыштын, энергетиканын, коргонуунун жерл</w:t>
      </w:r>
      <w:r>
        <w:rPr>
          <w:rFonts w:ascii="Times New Roman" w:eastAsia="Times New Roman" w:hAnsi="Times New Roman" w:cs="Times New Roman"/>
          <w:sz w:val="24"/>
          <w:szCs w:val="24"/>
          <w:lang w:val="ky-KG" w:eastAsia="ru-RU"/>
        </w:rPr>
        <w:t>ери жана башка багыттагы жерлер</w:t>
      </w:r>
      <w:r w:rsidRPr="00D4116F">
        <w:rPr>
          <w:rFonts w:ascii="Times New Roman" w:eastAsia="Times New Roman" w:hAnsi="Times New Roman" w:cs="Times New Roman"/>
          <w:sz w:val="24"/>
          <w:szCs w:val="24"/>
          <w:lang w:val="ky-KG" w:eastAsia="ru-RU"/>
        </w:rPr>
        <w:t>» категориясына которууга  макулдук берилсин жана программасы бекитилсин.</w:t>
      </w:r>
    </w:p>
    <w:p w:rsidR="00D4116F" w:rsidRPr="003F1B12" w:rsidRDefault="00D4116F" w:rsidP="00D4116F">
      <w:pPr>
        <w:pStyle w:val="a6"/>
        <w:numPr>
          <w:ilvl w:val="0"/>
          <w:numId w:val="11"/>
        </w:numPr>
        <w:jc w:val="both"/>
        <w:rPr>
          <w:rFonts w:ascii="Times New Roman" w:eastAsia="Times New Roman" w:hAnsi="Times New Roman" w:cs="Times New Roman"/>
          <w:bCs/>
          <w:sz w:val="24"/>
          <w:szCs w:val="24"/>
          <w:lang w:val="ky-KG" w:eastAsia="ru-RU"/>
        </w:rPr>
      </w:pPr>
      <w:r w:rsidRPr="00FB5B08">
        <w:rPr>
          <w:rFonts w:ascii="Times New Roman" w:eastAsia="Times New Roman" w:hAnsi="Times New Roman" w:cs="Times New Roman"/>
          <w:sz w:val="24"/>
          <w:szCs w:val="24"/>
          <w:lang w:val="ky-KG" w:eastAsia="ru-RU"/>
        </w:rPr>
        <w:t xml:space="preserve"> </w:t>
      </w:r>
      <w:r w:rsidRPr="003F1B12">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D4116F" w:rsidRPr="00CB4505" w:rsidRDefault="00D4116F" w:rsidP="00D4116F">
      <w:pPr>
        <w:pStyle w:val="a6"/>
        <w:numPr>
          <w:ilvl w:val="0"/>
          <w:numId w:val="11"/>
        </w:numPr>
        <w:tabs>
          <w:tab w:val="left" w:pos="567"/>
        </w:tabs>
        <w:spacing w:line="254" w:lineRule="auto"/>
        <w:ind w:left="0" w:firstLine="284"/>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Pr="00CB4505">
        <w:rPr>
          <w:rFonts w:ascii="Times New Roman" w:eastAsia="Times New Roman" w:hAnsi="Times New Roman" w:cs="Times New Roman"/>
          <w:bCs/>
          <w:sz w:val="24"/>
          <w:szCs w:val="24"/>
          <w:lang w:val="ky-KG" w:eastAsia="ru-RU"/>
        </w:rPr>
        <w:t>Ушул токтомду аткарууну к</w:t>
      </w:r>
      <w:r>
        <w:rPr>
          <w:rFonts w:ascii="Times New Roman" w:eastAsia="Times New Roman" w:hAnsi="Times New Roman" w:cs="Times New Roman"/>
          <w:bCs/>
          <w:sz w:val="24"/>
          <w:szCs w:val="24"/>
          <w:lang w:val="ky-KG" w:eastAsia="ru-RU"/>
        </w:rPr>
        <w:t>өзөмөлдөө жагын өзүмө калтырамын</w:t>
      </w:r>
      <w:r w:rsidRPr="00CB4505">
        <w:rPr>
          <w:rFonts w:ascii="Times New Roman" w:eastAsia="Times New Roman" w:hAnsi="Times New Roman" w:cs="Times New Roman"/>
          <w:bCs/>
          <w:sz w:val="24"/>
          <w:szCs w:val="24"/>
          <w:lang w:val="ky-KG" w:eastAsia="ru-RU"/>
        </w:rPr>
        <w:t xml:space="preserve">.  </w:t>
      </w:r>
    </w:p>
    <w:p w:rsidR="00D4116F" w:rsidRDefault="00D4116F" w:rsidP="00D4116F">
      <w:pPr>
        <w:jc w:val="both"/>
        <w:rPr>
          <w:rFonts w:ascii="Times New Roman" w:eastAsia="Times New Roman" w:hAnsi="Times New Roman" w:cs="Times New Roman"/>
          <w:sz w:val="24"/>
          <w:szCs w:val="24"/>
          <w:lang w:val="ky-KG" w:eastAsia="ru-RU"/>
        </w:rPr>
      </w:pPr>
    </w:p>
    <w:p w:rsidR="006C68B6" w:rsidRDefault="006C68B6" w:rsidP="00D4116F">
      <w:pPr>
        <w:spacing w:line="254" w:lineRule="auto"/>
        <w:ind w:left="1428" w:firstLine="696"/>
        <w:contextualSpacing/>
        <w:rPr>
          <w:rFonts w:ascii="Times New Roman" w:eastAsia="Times New Roman" w:hAnsi="Times New Roman" w:cs="Times New Roman"/>
          <w:b/>
          <w:bCs/>
          <w:sz w:val="24"/>
          <w:szCs w:val="24"/>
          <w:lang w:val="ky-KG" w:eastAsia="ru-RU"/>
        </w:rPr>
      </w:pPr>
    </w:p>
    <w:p w:rsidR="00D4116F" w:rsidRDefault="00D4116F" w:rsidP="00D4116F">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FB5B08" w:rsidRDefault="00FB5B08">
      <w:pPr>
        <w:rPr>
          <w:lang w:val="ky-KG"/>
        </w:rPr>
      </w:pPr>
    </w:p>
    <w:p w:rsidR="00D4116F" w:rsidRDefault="00D4116F">
      <w:pPr>
        <w:rPr>
          <w:lang w:val="ky-KG"/>
        </w:rPr>
      </w:pPr>
    </w:p>
    <w:p w:rsidR="00D4116F" w:rsidRDefault="00D4116F">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4116F" w:rsidRPr="00EE3B42" w:rsidTr="00E30C13">
        <w:trPr>
          <w:trHeight w:val="60"/>
        </w:trPr>
        <w:tc>
          <w:tcPr>
            <w:tcW w:w="10600" w:type="dxa"/>
            <w:tcBorders>
              <w:top w:val="nil"/>
              <w:left w:val="nil"/>
              <w:bottom w:val="nil"/>
              <w:right w:val="nil"/>
            </w:tcBorders>
          </w:tcPr>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4116F" w:rsidRDefault="00D4116F" w:rsidP="00E30C13">
            <w:pPr>
              <w:pStyle w:val="a3"/>
              <w:ind w:right="644"/>
              <w:jc w:val="both"/>
              <w:rPr>
                <w:rFonts w:ascii="Times New Roman" w:hAnsi="Times New Roman" w:cs="Times New Roman"/>
                <w:b/>
                <w:sz w:val="20"/>
                <w:szCs w:val="20"/>
                <w:lang w:val="ky-KG"/>
              </w:rPr>
            </w:pPr>
          </w:p>
          <w:p w:rsidR="00D4116F" w:rsidRDefault="00D4116F" w:rsidP="00E30C13">
            <w:pPr>
              <w:pStyle w:val="a3"/>
              <w:ind w:right="644"/>
              <w:jc w:val="both"/>
              <w:rPr>
                <w:rFonts w:ascii="Times New Roman" w:hAnsi="Times New Roman" w:cs="Times New Roman"/>
                <w:b/>
                <w:sz w:val="20"/>
                <w:szCs w:val="20"/>
                <w:lang w:val="ky-KG"/>
              </w:rPr>
            </w:pPr>
          </w:p>
          <w:p w:rsidR="00D4116F" w:rsidRPr="00F65D95" w:rsidRDefault="00D4116F"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1552" behindDoc="0" locked="0" layoutInCell="1" allowOverlap="1" wp14:anchorId="18CEDBE7" wp14:editId="52D6DF1E">
                  <wp:simplePos x="0" y="0"/>
                  <wp:positionH relativeFrom="column">
                    <wp:posOffset>2719705</wp:posOffset>
                  </wp:positionH>
                  <wp:positionV relativeFrom="paragraph">
                    <wp:posOffset>7620</wp:posOffset>
                  </wp:positionV>
                  <wp:extent cx="701675" cy="619125"/>
                  <wp:effectExtent l="0" t="0" r="3175" b="9525"/>
                  <wp:wrapNone/>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4116F" w:rsidRPr="00F65D95" w:rsidRDefault="00D4116F"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4116F" w:rsidRPr="00F65D95" w:rsidRDefault="00D4116F"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4116F" w:rsidRDefault="00D4116F"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4116F" w:rsidRDefault="00D4116F"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4116F" w:rsidRPr="00F65D95" w:rsidRDefault="00D4116F"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4116F" w:rsidRPr="002E749C" w:rsidRDefault="00D4116F" w:rsidP="00E30C13">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4116F" w:rsidRPr="00EE3B42" w:rsidTr="00E30C13">
        <w:trPr>
          <w:trHeight w:val="1"/>
        </w:trPr>
        <w:tc>
          <w:tcPr>
            <w:tcW w:w="10600" w:type="dxa"/>
            <w:tcBorders>
              <w:top w:val="nil"/>
              <w:left w:val="nil"/>
              <w:bottom w:val="thinThickSmallGap" w:sz="24" w:space="0" w:color="auto"/>
              <w:right w:val="nil"/>
            </w:tcBorders>
          </w:tcPr>
          <w:p w:rsidR="00D4116F" w:rsidRPr="002E749C" w:rsidRDefault="00D4116F" w:rsidP="00E30C13">
            <w:pPr>
              <w:pStyle w:val="a3"/>
              <w:jc w:val="both"/>
              <w:rPr>
                <w:rFonts w:ascii="Times New Roman" w:hAnsi="Times New Roman" w:cs="Times New Roman"/>
                <w:b/>
                <w:sz w:val="20"/>
                <w:szCs w:val="20"/>
                <w:lang w:val="ky-KG"/>
              </w:rPr>
            </w:pPr>
          </w:p>
        </w:tc>
      </w:tr>
    </w:tbl>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Default="00D4116F" w:rsidP="00D4116F">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D4116F" w:rsidRPr="00325A14" w:rsidRDefault="00D4116F" w:rsidP="00D4116F">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D4116F" w:rsidRDefault="00D4116F" w:rsidP="00D4116F">
      <w:pPr>
        <w:rPr>
          <w:rFonts w:ascii="Times New Roman" w:hAnsi="Times New Roman" w:cs="Times New Roman"/>
          <w:sz w:val="24"/>
          <w:szCs w:val="24"/>
          <w:lang w:val="ky-KG"/>
        </w:rPr>
      </w:pPr>
    </w:p>
    <w:p w:rsidR="00D4116F" w:rsidRPr="00BF6ACB" w:rsidRDefault="00D4116F" w:rsidP="00D4116F">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w:t>
      </w:r>
      <w:r w:rsidR="006C68B6">
        <w:rPr>
          <w:rFonts w:ascii="Times New Roman" w:hAnsi="Times New Roman" w:cs="Times New Roman"/>
          <w:b/>
          <w:sz w:val="24"/>
          <w:szCs w:val="24"/>
          <w:lang w:val="ky-KG"/>
        </w:rPr>
        <w:t>12</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20-декабрь 2024</w:t>
      </w:r>
      <w:r w:rsidRPr="00BF6ACB">
        <w:rPr>
          <w:rFonts w:ascii="Times New Roman" w:hAnsi="Times New Roman" w:cs="Times New Roman"/>
          <w:sz w:val="24"/>
          <w:szCs w:val="24"/>
          <w:lang w:val="ky-KG"/>
        </w:rPr>
        <w:t>-жыл</w:t>
      </w:r>
    </w:p>
    <w:p w:rsidR="00D4116F" w:rsidRDefault="00D4116F" w:rsidP="00D4116F">
      <w:pPr>
        <w:ind w:right="283"/>
        <w:jc w:val="both"/>
        <w:rPr>
          <w:rFonts w:ascii="Times New Roman" w:hAnsi="Times New Roman" w:cs="Times New Roman"/>
          <w:b/>
          <w:sz w:val="24"/>
          <w:szCs w:val="24"/>
          <w:lang w:val="ky-KG"/>
        </w:rPr>
      </w:pPr>
    </w:p>
    <w:p w:rsidR="00D4116F" w:rsidRDefault="00D4116F" w:rsidP="00D4116F">
      <w:pPr>
        <w:ind w:left="424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w:t>
      </w:r>
      <w:r w:rsidR="006C68B6">
        <w:rPr>
          <w:rFonts w:ascii="Times New Roman" w:hAnsi="Times New Roman" w:cs="Times New Roman"/>
          <w:b/>
          <w:sz w:val="24"/>
          <w:szCs w:val="24"/>
          <w:lang w:val="ky-KG"/>
        </w:rPr>
        <w:t>Кулунду айыл өкмөтүнүн балансындагы каналдар жөнүндө</w:t>
      </w:r>
      <w:r w:rsidRPr="004D2BB2">
        <w:rPr>
          <w:rFonts w:ascii="Times New Roman" w:hAnsi="Times New Roman" w:cs="Times New Roman"/>
          <w:b/>
          <w:sz w:val="24"/>
          <w:szCs w:val="24"/>
          <w:lang w:val="ky-KG"/>
        </w:rPr>
        <w:t>”</w:t>
      </w:r>
    </w:p>
    <w:p w:rsidR="006C68B6" w:rsidRDefault="006C68B6" w:rsidP="00D4116F">
      <w:pPr>
        <w:ind w:left="4248" w:right="283"/>
        <w:jc w:val="both"/>
        <w:rPr>
          <w:rFonts w:ascii="Times New Roman" w:hAnsi="Times New Roman" w:cs="Times New Roman"/>
          <w:b/>
          <w:sz w:val="24"/>
          <w:szCs w:val="24"/>
          <w:lang w:val="ky-KG"/>
        </w:rPr>
      </w:pPr>
    </w:p>
    <w:p w:rsidR="00D4116F" w:rsidRPr="00367E73" w:rsidRDefault="00D4116F" w:rsidP="00D4116F">
      <w:pPr>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жер адиси  А. Маликовдун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№2-протоколунун чечиминин 5</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 xml:space="preserve">унун </w:t>
      </w:r>
      <w:r w:rsidRPr="00367E73">
        <w:rPr>
          <w:rFonts w:ascii="Times New Roman" w:hAnsi="Times New Roman" w:cs="Times New Roman"/>
          <w:sz w:val="24"/>
          <w:szCs w:val="24"/>
          <w:lang w:val="ky-KG"/>
        </w:rPr>
        <w:t xml:space="preserve">негизинде  </w:t>
      </w:r>
    </w:p>
    <w:p w:rsidR="00D4116F" w:rsidRPr="00AD1A5B" w:rsidRDefault="00D4116F" w:rsidP="00D4116F">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D4116F" w:rsidRPr="00D4116F" w:rsidRDefault="00D4116F" w:rsidP="00D4116F">
      <w:pPr>
        <w:pStyle w:val="a6"/>
        <w:numPr>
          <w:ilvl w:val="0"/>
          <w:numId w:val="12"/>
        </w:numPr>
        <w:jc w:val="both"/>
        <w:rPr>
          <w:rFonts w:ascii="Times New Roman" w:eastAsia="Times New Roman" w:hAnsi="Times New Roman" w:cs="Times New Roman"/>
          <w:bCs/>
          <w:sz w:val="24"/>
          <w:szCs w:val="24"/>
          <w:lang w:val="ky-KG" w:eastAsia="ru-RU"/>
        </w:rPr>
      </w:pPr>
      <w:r w:rsidRPr="00D4116F">
        <w:rPr>
          <w:rFonts w:ascii="Times New Roman" w:eastAsia="Times New Roman" w:hAnsi="Times New Roman" w:cs="Times New Roman"/>
          <w:sz w:val="24"/>
          <w:szCs w:val="24"/>
          <w:lang w:val="ky-KG" w:eastAsia="ru-RU"/>
        </w:rPr>
        <w:t>Кулунду айыл өкмөтүнүн балансында турган 3800,0 метр канал, дюкери менен Лейлек райондук Суу чарба башкармалыгынын балансына өткөрү</w:t>
      </w:r>
      <w:r>
        <w:rPr>
          <w:rFonts w:ascii="Times New Roman" w:eastAsia="Times New Roman" w:hAnsi="Times New Roman" w:cs="Times New Roman"/>
          <w:sz w:val="24"/>
          <w:szCs w:val="24"/>
          <w:lang w:val="ky-KG" w:eastAsia="ru-RU"/>
        </w:rPr>
        <w:t>лү</w:t>
      </w:r>
      <w:r w:rsidRPr="00D4116F">
        <w:rPr>
          <w:rFonts w:ascii="Times New Roman" w:eastAsia="Times New Roman" w:hAnsi="Times New Roman" w:cs="Times New Roman"/>
          <w:sz w:val="24"/>
          <w:szCs w:val="24"/>
          <w:lang w:val="ky-KG" w:eastAsia="ru-RU"/>
        </w:rPr>
        <w:t xml:space="preserve">п берилсин. </w:t>
      </w:r>
    </w:p>
    <w:p w:rsidR="00D4116F" w:rsidRPr="003F1B12" w:rsidRDefault="00D4116F" w:rsidP="00D4116F">
      <w:pPr>
        <w:pStyle w:val="a6"/>
        <w:numPr>
          <w:ilvl w:val="0"/>
          <w:numId w:val="12"/>
        </w:numPr>
        <w:jc w:val="both"/>
        <w:rPr>
          <w:rFonts w:ascii="Times New Roman" w:eastAsia="Times New Roman" w:hAnsi="Times New Roman" w:cs="Times New Roman"/>
          <w:bCs/>
          <w:sz w:val="24"/>
          <w:szCs w:val="24"/>
          <w:lang w:val="ky-KG" w:eastAsia="ru-RU"/>
        </w:rPr>
      </w:pPr>
      <w:r w:rsidRPr="003F1B12">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D4116F" w:rsidRPr="00CB4505" w:rsidRDefault="00D4116F" w:rsidP="00D4116F">
      <w:pPr>
        <w:pStyle w:val="a6"/>
        <w:numPr>
          <w:ilvl w:val="0"/>
          <w:numId w:val="12"/>
        </w:numPr>
        <w:tabs>
          <w:tab w:val="left" w:pos="567"/>
        </w:tabs>
        <w:spacing w:line="254" w:lineRule="auto"/>
        <w:ind w:left="0" w:firstLine="284"/>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Pr="00CB4505">
        <w:rPr>
          <w:rFonts w:ascii="Times New Roman" w:eastAsia="Times New Roman" w:hAnsi="Times New Roman" w:cs="Times New Roman"/>
          <w:bCs/>
          <w:sz w:val="24"/>
          <w:szCs w:val="24"/>
          <w:lang w:val="ky-KG" w:eastAsia="ru-RU"/>
        </w:rPr>
        <w:t>Ушул токтомду аткарууну к</w:t>
      </w:r>
      <w:r>
        <w:rPr>
          <w:rFonts w:ascii="Times New Roman" w:eastAsia="Times New Roman" w:hAnsi="Times New Roman" w:cs="Times New Roman"/>
          <w:bCs/>
          <w:sz w:val="24"/>
          <w:szCs w:val="24"/>
          <w:lang w:val="ky-KG" w:eastAsia="ru-RU"/>
        </w:rPr>
        <w:t>өзөмөлдөө жагын өзүмө калтырамын</w:t>
      </w:r>
      <w:r w:rsidRPr="00CB4505">
        <w:rPr>
          <w:rFonts w:ascii="Times New Roman" w:eastAsia="Times New Roman" w:hAnsi="Times New Roman" w:cs="Times New Roman"/>
          <w:bCs/>
          <w:sz w:val="24"/>
          <w:szCs w:val="24"/>
          <w:lang w:val="ky-KG" w:eastAsia="ru-RU"/>
        </w:rPr>
        <w:t xml:space="preserve">.  </w:t>
      </w:r>
    </w:p>
    <w:p w:rsidR="00D4116F" w:rsidRDefault="00D4116F" w:rsidP="00D4116F">
      <w:pPr>
        <w:jc w:val="both"/>
        <w:rPr>
          <w:rFonts w:ascii="Times New Roman" w:eastAsia="Times New Roman" w:hAnsi="Times New Roman" w:cs="Times New Roman"/>
          <w:sz w:val="24"/>
          <w:szCs w:val="24"/>
          <w:lang w:val="ky-KG" w:eastAsia="ru-RU"/>
        </w:rPr>
      </w:pPr>
    </w:p>
    <w:p w:rsidR="006C68B6" w:rsidRDefault="006C68B6" w:rsidP="00D4116F">
      <w:pPr>
        <w:spacing w:line="254" w:lineRule="auto"/>
        <w:ind w:left="1428" w:firstLine="696"/>
        <w:contextualSpacing/>
        <w:rPr>
          <w:rFonts w:ascii="Times New Roman" w:eastAsia="Times New Roman" w:hAnsi="Times New Roman" w:cs="Times New Roman"/>
          <w:b/>
          <w:bCs/>
          <w:sz w:val="24"/>
          <w:szCs w:val="24"/>
          <w:lang w:val="ky-KG" w:eastAsia="ru-RU"/>
        </w:rPr>
      </w:pPr>
    </w:p>
    <w:p w:rsidR="006C68B6" w:rsidRDefault="006C68B6" w:rsidP="00D4116F">
      <w:pPr>
        <w:spacing w:line="254" w:lineRule="auto"/>
        <w:ind w:left="1428" w:firstLine="696"/>
        <w:contextualSpacing/>
        <w:rPr>
          <w:rFonts w:ascii="Times New Roman" w:eastAsia="Times New Roman" w:hAnsi="Times New Roman" w:cs="Times New Roman"/>
          <w:b/>
          <w:bCs/>
          <w:sz w:val="24"/>
          <w:szCs w:val="24"/>
          <w:lang w:val="ky-KG" w:eastAsia="ru-RU"/>
        </w:rPr>
      </w:pPr>
    </w:p>
    <w:p w:rsidR="006C68B6" w:rsidRDefault="006C68B6" w:rsidP="00D4116F">
      <w:pPr>
        <w:spacing w:line="254" w:lineRule="auto"/>
        <w:ind w:left="1428" w:firstLine="696"/>
        <w:contextualSpacing/>
        <w:rPr>
          <w:rFonts w:ascii="Times New Roman" w:eastAsia="Times New Roman" w:hAnsi="Times New Roman" w:cs="Times New Roman"/>
          <w:b/>
          <w:bCs/>
          <w:sz w:val="24"/>
          <w:szCs w:val="24"/>
          <w:lang w:val="ky-KG" w:eastAsia="ru-RU"/>
        </w:rPr>
      </w:pPr>
    </w:p>
    <w:p w:rsidR="00D4116F" w:rsidRDefault="00D4116F" w:rsidP="00D4116F">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D4116F" w:rsidRDefault="00D4116F" w:rsidP="00D4116F">
      <w:pPr>
        <w:rPr>
          <w:lang w:val="ky-KG"/>
        </w:rPr>
      </w:pPr>
    </w:p>
    <w:p w:rsidR="00D4116F" w:rsidRDefault="00D4116F">
      <w:pPr>
        <w:rPr>
          <w:lang w:val="ky-KG"/>
        </w:rPr>
      </w:pPr>
    </w:p>
    <w:p w:rsidR="00D4116F" w:rsidRDefault="00D4116F">
      <w:pPr>
        <w:rPr>
          <w:lang w:val="ky-KG"/>
        </w:rPr>
      </w:pPr>
    </w:p>
    <w:p w:rsidR="00D4116F" w:rsidRDefault="00D4116F">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C68B6" w:rsidRPr="00EE3B42" w:rsidTr="00E30C13">
        <w:trPr>
          <w:trHeight w:val="60"/>
        </w:trPr>
        <w:tc>
          <w:tcPr>
            <w:tcW w:w="10600" w:type="dxa"/>
            <w:tcBorders>
              <w:top w:val="nil"/>
              <w:left w:val="nil"/>
              <w:bottom w:val="nil"/>
              <w:right w:val="nil"/>
            </w:tcBorders>
          </w:tcPr>
          <w:p w:rsidR="006C68B6" w:rsidRDefault="006C68B6" w:rsidP="00E30C13">
            <w:pPr>
              <w:pStyle w:val="a3"/>
              <w:ind w:right="644"/>
              <w:jc w:val="both"/>
              <w:rPr>
                <w:rFonts w:ascii="Times New Roman" w:hAnsi="Times New Roman" w:cs="Times New Roman"/>
                <w:b/>
                <w:sz w:val="20"/>
                <w:szCs w:val="20"/>
                <w:lang w:val="ky-KG"/>
              </w:rPr>
            </w:pPr>
          </w:p>
          <w:p w:rsidR="006C68B6" w:rsidRDefault="006C68B6" w:rsidP="00E30C13">
            <w:pPr>
              <w:pStyle w:val="a3"/>
              <w:ind w:right="644"/>
              <w:jc w:val="both"/>
              <w:rPr>
                <w:rFonts w:ascii="Times New Roman" w:hAnsi="Times New Roman" w:cs="Times New Roman"/>
                <w:b/>
                <w:sz w:val="20"/>
                <w:szCs w:val="20"/>
                <w:lang w:val="ky-KG"/>
              </w:rPr>
            </w:pPr>
          </w:p>
          <w:p w:rsidR="006C68B6" w:rsidRDefault="006C68B6" w:rsidP="00E30C13">
            <w:pPr>
              <w:pStyle w:val="a3"/>
              <w:ind w:right="644"/>
              <w:jc w:val="both"/>
              <w:rPr>
                <w:rFonts w:ascii="Times New Roman" w:hAnsi="Times New Roman" w:cs="Times New Roman"/>
                <w:b/>
                <w:sz w:val="20"/>
                <w:szCs w:val="20"/>
                <w:lang w:val="ky-KG"/>
              </w:rPr>
            </w:pPr>
          </w:p>
          <w:p w:rsidR="006C68B6" w:rsidRDefault="006C68B6" w:rsidP="00E30C13">
            <w:pPr>
              <w:pStyle w:val="a3"/>
              <w:ind w:right="644"/>
              <w:jc w:val="both"/>
              <w:rPr>
                <w:rFonts w:ascii="Times New Roman" w:hAnsi="Times New Roman" w:cs="Times New Roman"/>
                <w:b/>
                <w:sz w:val="20"/>
                <w:szCs w:val="20"/>
                <w:lang w:val="ky-KG"/>
              </w:rPr>
            </w:pPr>
          </w:p>
          <w:p w:rsidR="006C68B6" w:rsidRDefault="006C68B6"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C68B6" w:rsidRDefault="006C68B6" w:rsidP="00E30C13">
            <w:pPr>
              <w:pStyle w:val="a3"/>
              <w:ind w:right="644"/>
              <w:jc w:val="both"/>
              <w:rPr>
                <w:rFonts w:ascii="Times New Roman" w:hAnsi="Times New Roman" w:cs="Times New Roman"/>
                <w:b/>
                <w:sz w:val="20"/>
                <w:szCs w:val="20"/>
                <w:lang w:val="ky-KG"/>
              </w:rPr>
            </w:pPr>
          </w:p>
          <w:p w:rsidR="006C68B6" w:rsidRDefault="006C68B6" w:rsidP="00E30C13">
            <w:pPr>
              <w:pStyle w:val="a3"/>
              <w:ind w:right="644"/>
              <w:jc w:val="both"/>
              <w:rPr>
                <w:rFonts w:ascii="Times New Roman" w:hAnsi="Times New Roman" w:cs="Times New Roman"/>
                <w:b/>
                <w:sz w:val="20"/>
                <w:szCs w:val="20"/>
                <w:lang w:val="ky-KG"/>
              </w:rPr>
            </w:pPr>
          </w:p>
          <w:p w:rsidR="006C68B6" w:rsidRPr="00F65D95" w:rsidRDefault="006C68B6"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3600" behindDoc="0" locked="0" layoutInCell="1" allowOverlap="1" wp14:anchorId="06F1D5ED" wp14:editId="06A8997A">
                  <wp:simplePos x="0" y="0"/>
                  <wp:positionH relativeFrom="column">
                    <wp:posOffset>2719705</wp:posOffset>
                  </wp:positionH>
                  <wp:positionV relativeFrom="paragraph">
                    <wp:posOffset>7620</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C68B6" w:rsidRPr="00F65D95" w:rsidRDefault="006C68B6"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C68B6" w:rsidRPr="00F65D95" w:rsidRDefault="006C68B6"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C68B6" w:rsidRDefault="006C68B6"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C68B6" w:rsidRDefault="006C68B6"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C68B6" w:rsidRPr="00F65D95" w:rsidRDefault="006C68B6"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C68B6" w:rsidRPr="002E749C" w:rsidRDefault="006C68B6" w:rsidP="00E30C13">
            <w:pPr>
              <w:pStyle w:val="a3"/>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C68B6" w:rsidRPr="00EE3B42" w:rsidTr="00E30C13">
        <w:trPr>
          <w:trHeight w:val="1"/>
        </w:trPr>
        <w:tc>
          <w:tcPr>
            <w:tcW w:w="10600" w:type="dxa"/>
            <w:tcBorders>
              <w:top w:val="nil"/>
              <w:left w:val="nil"/>
              <w:bottom w:val="thinThickSmallGap" w:sz="24" w:space="0" w:color="auto"/>
              <w:right w:val="nil"/>
            </w:tcBorders>
          </w:tcPr>
          <w:p w:rsidR="006C68B6" w:rsidRPr="002E749C" w:rsidRDefault="006C68B6" w:rsidP="00E30C13">
            <w:pPr>
              <w:pStyle w:val="a3"/>
              <w:jc w:val="both"/>
              <w:rPr>
                <w:rFonts w:ascii="Times New Roman" w:hAnsi="Times New Roman" w:cs="Times New Roman"/>
                <w:b/>
                <w:sz w:val="20"/>
                <w:szCs w:val="20"/>
                <w:lang w:val="ky-KG"/>
              </w:rPr>
            </w:pPr>
          </w:p>
        </w:tc>
      </w:tr>
    </w:tbl>
    <w:p w:rsidR="006C68B6" w:rsidRDefault="006C68B6" w:rsidP="006C68B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C68B6" w:rsidRDefault="006C68B6" w:rsidP="006C68B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C68B6" w:rsidRDefault="006C68B6" w:rsidP="006C68B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C68B6" w:rsidRDefault="006C68B6" w:rsidP="006C68B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C68B6" w:rsidRDefault="006C68B6" w:rsidP="006C68B6">
      <w:pPr>
        <w:spacing w:line="276" w:lineRule="auto"/>
        <w:ind w:right="283"/>
        <w:jc w:val="center"/>
        <w:rPr>
          <w:rFonts w:ascii="Times New Roman" w:hAnsi="Times New Roman" w:cs="Times New Roman"/>
          <w:b/>
          <w:sz w:val="24"/>
          <w:szCs w:val="24"/>
          <w:lang w:val="ky-KG"/>
        </w:rPr>
      </w:pPr>
    </w:p>
    <w:p w:rsidR="006C68B6" w:rsidRPr="00325A14" w:rsidRDefault="006C68B6" w:rsidP="006C68B6">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6C68B6" w:rsidRDefault="006C68B6" w:rsidP="006C68B6">
      <w:pPr>
        <w:rPr>
          <w:rFonts w:ascii="Times New Roman" w:hAnsi="Times New Roman" w:cs="Times New Roman"/>
          <w:sz w:val="24"/>
          <w:szCs w:val="24"/>
          <w:lang w:val="ky-KG"/>
        </w:rPr>
      </w:pPr>
    </w:p>
    <w:p w:rsidR="006C68B6" w:rsidRPr="00BF6ACB" w:rsidRDefault="006C68B6" w:rsidP="006C68B6">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№13</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20-декабрь 2024</w:t>
      </w:r>
      <w:r w:rsidRPr="00BF6ACB">
        <w:rPr>
          <w:rFonts w:ascii="Times New Roman" w:hAnsi="Times New Roman" w:cs="Times New Roman"/>
          <w:sz w:val="24"/>
          <w:szCs w:val="24"/>
          <w:lang w:val="ky-KG"/>
        </w:rPr>
        <w:t>-жыл</w:t>
      </w:r>
    </w:p>
    <w:p w:rsidR="006C68B6" w:rsidRDefault="006C68B6" w:rsidP="006C68B6">
      <w:pPr>
        <w:ind w:right="283"/>
        <w:jc w:val="both"/>
        <w:rPr>
          <w:rFonts w:ascii="Times New Roman" w:hAnsi="Times New Roman" w:cs="Times New Roman"/>
          <w:b/>
          <w:sz w:val="24"/>
          <w:szCs w:val="24"/>
          <w:lang w:val="ky-KG"/>
        </w:rPr>
      </w:pPr>
    </w:p>
    <w:p w:rsidR="006C68B6" w:rsidRDefault="006C68B6" w:rsidP="006C68B6">
      <w:pPr>
        <w:ind w:left="424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w:t>
      </w:r>
      <w:r>
        <w:rPr>
          <w:rFonts w:ascii="Times New Roman" w:hAnsi="Times New Roman" w:cs="Times New Roman"/>
          <w:b/>
          <w:sz w:val="24"/>
          <w:szCs w:val="24"/>
          <w:lang w:val="ky-KG"/>
        </w:rPr>
        <w:t xml:space="preserve">Кулунду айыл өкмөтүнүн </w:t>
      </w:r>
      <w:r w:rsidR="008623D5">
        <w:rPr>
          <w:rFonts w:ascii="Times New Roman" w:hAnsi="Times New Roman" w:cs="Times New Roman"/>
          <w:b/>
          <w:sz w:val="24"/>
          <w:szCs w:val="24"/>
          <w:lang w:val="ky-KG"/>
        </w:rPr>
        <w:t>муниципалдык менчигиндеги объекттерди пайдалануу жана ижарага</w:t>
      </w:r>
      <w:r>
        <w:rPr>
          <w:rFonts w:ascii="Times New Roman" w:hAnsi="Times New Roman" w:cs="Times New Roman"/>
          <w:b/>
          <w:sz w:val="24"/>
          <w:szCs w:val="24"/>
          <w:lang w:val="ky-KG"/>
        </w:rPr>
        <w:t xml:space="preserve"> </w:t>
      </w:r>
      <w:r w:rsidR="008623D5">
        <w:rPr>
          <w:rFonts w:ascii="Times New Roman" w:hAnsi="Times New Roman" w:cs="Times New Roman"/>
          <w:b/>
          <w:sz w:val="24"/>
          <w:szCs w:val="24"/>
          <w:lang w:val="ky-KG"/>
        </w:rPr>
        <w:t>берүү</w:t>
      </w:r>
      <w:r>
        <w:rPr>
          <w:rFonts w:ascii="Times New Roman" w:hAnsi="Times New Roman" w:cs="Times New Roman"/>
          <w:b/>
          <w:sz w:val="24"/>
          <w:szCs w:val="24"/>
          <w:lang w:val="ky-KG"/>
        </w:rPr>
        <w:t xml:space="preserve"> жөнүндө</w:t>
      </w:r>
      <w:r w:rsidRPr="004D2BB2">
        <w:rPr>
          <w:rFonts w:ascii="Times New Roman" w:hAnsi="Times New Roman" w:cs="Times New Roman"/>
          <w:b/>
          <w:sz w:val="24"/>
          <w:szCs w:val="24"/>
          <w:lang w:val="ky-KG"/>
        </w:rPr>
        <w:t>”</w:t>
      </w:r>
    </w:p>
    <w:p w:rsidR="008623D5" w:rsidRDefault="00B716BE" w:rsidP="008623D5">
      <w:pPr>
        <w:tabs>
          <w:tab w:val="left" w:pos="8486"/>
          <w:tab w:val="left" w:pos="9676"/>
        </w:tabs>
        <w:ind w:left="142" w:right="4" w:firstLine="814"/>
        <w:jc w:val="both"/>
        <w:rPr>
          <w:rFonts w:ascii="Times New Roman" w:hAnsi="Times New Roman" w:cs="Times New Roman"/>
          <w:sz w:val="24"/>
          <w:szCs w:val="24"/>
          <w:lang w:val="ky-KG"/>
        </w:rPr>
      </w:pPr>
      <w:r w:rsidRPr="006C68B6">
        <w:rPr>
          <w:rFonts w:ascii="Times New Roman" w:hAnsi="Times New Roman" w:cs="Times New Roman"/>
          <w:sz w:val="24"/>
          <w:szCs w:val="24"/>
          <w:lang w:val="ky-KG"/>
        </w:rPr>
        <w:t>Кыргыз Республикасынын Министрлер  Кабинетинин алдындагы Мамлекеттик  кызмат  жана жергиликтүү өз алдынча башкаруу иштери боюн</w:t>
      </w:r>
      <w:r>
        <w:rPr>
          <w:rFonts w:ascii="Times New Roman" w:hAnsi="Times New Roman" w:cs="Times New Roman"/>
          <w:sz w:val="24"/>
          <w:szCs w:val="24"/>
          <w:lang w:val="ky-KG"/>
        </w:rPr>
        <w:t xml:space="preserve">ча мамлекеттик агенттиктин </w:t>
      </w:r>
      <w:r w:rsidRPr="006C68B6">
        <w:rPr>
          <w:rFonts w:ascii="Times New Roman" w:hAnsi="Times New Roman" w:cs="Times New Roman"/>
          <w:sz w:val="24"/>
          <w:szCs w:val="24"/>
          <w:lang w:val="ky-KG"/>
        </w:rPr>
        <w:t>2022-жылды</w:t>
      </w:r>
      <w:r>
        <w:rPr>
          <w:rFonts w:ascii="Times New Roman" w:hAnsi="Times New Roman" w:cs="Times New Roman"/>
          <w:sz w:val="24"/>
          <w:szCs w:val="24"/>
          <w:lang w:val="ky-KG"/>
        </w:rPr>
        <w:t xml:space="preserve">н 28-июлундагы </w:t>
      </w:r>
      <w:r w:rsidRPr="006C68B6">
        <w:rPr>
          <w:rFonts w:ascii="Times New Roman" w:hAnsi="Times New Roman" w:cs="Times New Roman"/>
          <w:sz w:val="24"/>
          <w:szCs w:val="24"/>
          <w:lang w:val="ky-KG"/>
        </w:rPr>
        <w:t>№189 буйругу менен бекитилген “</w:t>
      </w:r>
      <w:r>
        <w:rPr>
          <w:rFonts w:ascii="Times New Roman" w:hAnsi="Times New Roman" w:cs="Times New Roman"/>
          <w:sz w:val="24"/>
          <w:szCs w:val="24"/>
          <w:lang w:val="ky-KG"/>
        </w:rPr>
        <w:t>М</w:t>
      </w:r>
      <w:r w:rsidRPr="006C68B6">
        <w:rPr>
          <w:rFonts w:ascii="Times New Roman" w:hAnsi="Times New Roman" w:cs="Times New Roman"/>
          <w:sz w:val="24"/>
          <w:szCs w:val="24"/>
          <w:lang w:val="ky-KG"/>
        </w:rPr>
        <w:t>униципалдык менчик объекттерин пайдаланууга жана ижарага берүү тартиби” жөнүндө</w:t>
      </w:r>
      <w:r>
        <w:rPr>
          <w:rFonts w:ascii="Times New Roman" w:hAnsi="Times New Roman" w:cs="Times New Roman"/>
          <w:sz w:val="24"/>
          <w:szCs w:val="24"/>
          <w:lang w:val="ky-KG"/>
        </w:rPr>
        <w:t xml:space="preserve"> типтүү жобонун  15-беренесинин жана </w:t>
      </w:r>
      <w:r w:rsidR="006C68B6">
        <w:rPr>
          <w:rFonts w:ascii="Times New Roman" w:hAnsi="Times New Roman" w:cs="Times New Roman"/>
          <w:sz w:val="24"/>
          <w:szCs w:val="24"/>
          <w:lang w:val="ky-KG"/>
        </w:rPr>
        <w:t xml:space="preserve">Кулунду айыл өкмөтүнүн жер адиси  А. Маликовдун маалыматын, Кулунду айылдык кеңешинин </w:t>
      </w:r>
      <w:r w:rsidR="006C68B6"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sidR="006C68B6">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006C68B6" w:rsidRPr="009517FE">
        <w:rPr>
          <w:rFonts w:ascii="Times New Roman" w:hAnsi="Times New Roman" w:cs="Times New Roman"/>
          <w:sz w:val="24"/>
          <w:szCs w:val="24"/>
          <w:lang w:val="ky-KG"/>
        </w:rPr>
        <w:t xml:space="preserve"> </w:t>
      </w:r>
      <w:r w:rsidR="006C68B6">
        <w:rPr>
          <w:rFonts w:ascii="Times New Roman" w:hAnsi="Times New Roman" w:cs="Times New Roman"/>
          <w:sz w:val="24"/>
          <w:szCs w:val="24"/>
          <w:lang w:val="ky-KG"/>
        </w:rPr>
        <w:t>баяндамасын угуп, Кулунду айылдык к</w:t>
      </w:r>
      <w:r w:rsidR="006C68B6" w:rsidRPr="00367E73">
        <w:rPr>
          <w:rFonts w:ascii="Times New Roman" w:hAnsi="Times New Roman" w:cs="Times New Roman"/>
          <w:sz w:val="24"/>
          <w:szCs w:val="24"/>
          <w:lang w:val="ky-KG"/>
        </w:rPr>
        <w:t>еңеш</w:t>
      </w:r>
      <w:r w:rsidR="006C68B6">
        <w:rPr>
          <w:rFonts w:ascii="Times New Roman" w:hAnsi="Times New Roman" w:cs="Times New Roman"/>
          <w:sz w:val="24"/>
          <w:szCs w:val="24"/>
          <w:lang w:val="ky-KG"/>
        </w:rPr>
        <w:t>инин кезектеги</w:t>
      </w:r>
      <w:r>
        <w:rPr>
          <w:rFonts w:ascii="Times New Roman" w:hAnsi="Times New Roman" w:cs="Times New Roman"/>
          <w:sz w:val="24"/>
          <w:szCs w:val="24"/>
          <w:lang w:val="ky-KG"/>
        </w:rPr>
        <w:t xml:space="preserve"> </w:t>
      </w:r>
      <w:r w:rsidR="006C68B6">
        <w:rPr>
          <w:rFonts w:ascii="Times New Roman" w:hAnsi="Times New Roman" w:cs="Times New Roman"/>
          <w:sz w:val="24"/>
          <w:szCs w:val="24"/>
          <w:lang w:val="ky-KG"/>
        </w:rPr>
        <w:t>2</w:t>
      </w:r>
      <w:r w:rsidR="006C68B6" w:rsidRPr="00367E73">
        <w:rPr>
          <w:rFonts w:ascii="Times New Roman" w:hAnsi="Times New Roman" w:cs="Times New Roman"/>
          <w:sz w:val="24"/>
          <w:szCs w:val="24"/>
          <w:lang w:val="ky-KG"/>
        </w:rPr>
        <w:t>-сессиясынын отуруму күн тартибиндеги  масе</w:t>
      </w:r>
      <w:r w:rsidR="006C68B6">
        <w:rPr>
          <w:rFonts w:ascii="Times New Roman" w:hAnsi="Times New Roman" w:cs="Times New Roman"/>
          <w:sz w:val="24"/>
          <w:szCs w:val="24"/>
          <w:lang w:val="ky-KG"/>
        </w:rPr>
        <w:t>лелерди карап жана талкуулап</w:t>
      </w:r>
      <w:r>
        <w:rPr>
          <w:rFonts w:ascii="Times New Roman" w:hAnsi="Times New Roman" w:cs="Times New Roman"/>
          <w:sz w:val="24"/>
          <w:szCs w:val="24"/>
          <w:lang w:val="ky-KG"/>
        </w:rPr>
        <w:t>,</w:t>
      </w:r>
      <w:r w:rsidRPr="00B7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жана 2-сессиянын </w:t>
      </w:r>
      <w:r w:rsidR="006C68B6">
        <w:rPr>
          <w:rFonts w:ascii="Times New Roman" w:hAnsi="Times New Roman" w:cs="Times New Roman"/>
          <w:sz w:val="24"/>
          <w:szCs w:val="24"/>
          <w:lang w:val="ky-KG"/>
        </w:rPr>
        <w:t xml:space="preserve">№2-протоколунун чечиминин </w:t>
      </w:r>
      <w:r w:rsidR="0008676B">
        <w:rPr>
          <w:rFonts w:ascii="Times New Roman" w:hAnsi="Times New Roman" w:cs="Times New Roman"/>
          <w:sz w:val="24"/>
          <w:szCs w:val="24"/>
          <w:lang w:val="ky-KG"/>
        </w:rPr>
        <w:t>6</w:t>
      </w:r>
      <w:r w:rsidR="006C68B6" w:rsidRPr="00367E73">
        <w:rPr>
          <w:rFonts w:ascii="Times New Roman" w:hAnsi="Times New Roman" w:cs="Times New Roman"/>
          <w:sz w:val="24"/>
          <w:szCs w:val="24"/>
          <w:lang w:val="ky-KG"/>
        </w:rPr>
        <w:t>-пункт</w:t>
      </w:r>
      <w:r w:rsidR="006C68B6">
        <w:rPr>
          <w:rFonts w:ascii="Times New Roman" w:hAnsi="Times New Roman" w:cs="Times New Roman"/>
          <w:sz w:val="24"/>
          <w:szCs w:val="24"/>
          <w:lang w:val="ky-KG"/>
        </w:rPr>
        <w:t>унун</w:t>
      </w:r>
      <w:r>
        <w:rPr>
          <w:rFonts w:ascii="Times New Roman" w:hAnsi="Times New Roman" w:cs="Times New Roman"/>
          <w:sz w:val="24"/>
          <w:szCs w:val="24"/>
          <w:lang w:val="ky-KG"/>
        </w:rPr>
        <w:t xml:space="preserve"> </w:t>
      </w:r>
      <w:r w:rsidR="006C68B6" w:rsidRPr="00367E73">
        <w:rPr>
          <w:rFonts w:ascii="Times New Roman" w:hAnsi="Times New Roman" w:cs="Times New Roman"/>
          <w:sz w:val="24"/>
          <w:szCs w:val="24"/>
          <w:lang w:val="ky-KG"/>
        </w:rPr>
        <w:t xml:space="preserve">негизинде  </w:t>
      </w:r>
    </w:p>
    <w:p w:rsidR="0008676B" w:rsidRDefault="006C68B6" w:rsidP="008623D5">
      <w:pPr>
        <w:tabs>
          <w:tab w:val="left" w:pos="8486"/>
          <w:tab w:val="left" w:pos="9676"/>
        </w:tabs>
        <w:ind w:left="142" w:right="4" w:firstLine="814"/>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08676B" w:rsidRPr="0008676B" w:rsidRDefault="0008676B" w:rsidP="0008676B">
      <w:pPr>
        <w:pStyle w:val="a6"/>
        <w:numPr>
          <w:ilvl w:val="0"/>
          <w:numId w:val="14"/>
        </w:numPr>
        <w:ind w:left="142" w:right="283" w:hanging="284"/>
        <w:jc w:val="both"/>
        <w:rPr>
          <w:rFonts w:ascii="Times New Roman" w:hAnsi="Times New Roman" w:cs="Times New Roman"/>
          <w:b/>
          <w:sz w:val="24"/>
          <w:szCs w:val="24"/>
          <w:lang w:val="ky-KG"/>
        </w:rPr>
      </w:pPr>
      <w:r w:rsidRPr="0008676B">
        <w:rPr>
          <w:rFonts w:ascii="Times New Roman" w:eastAsia="Times New Roman" w:hAnsi="Times New Roman" w:cs="Times New Roman"/>
          <w:sz w:val="24"/>
          <w:szCs w:val="24"/>
          <w:lang w:val="ky-KG" w:eastAsia="ru-RU"/>
        </w:rPr>
        <w:t xml:space="preserve">Кулунду айыл өкмөтүнүн муниципалдык менчигиндеги лоттор менен белгиленген имараттардын, тооруктун жеке абалына карап ачык конкурс же аукцион аркылуу ижарага берүү чечими кабыл алынсын. </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№1 –лот,</w:t>
      </w:r>
      <w:r w:rsidRPr="00A602DF">
        <w:rPr>
          <w:rFonts w:ascii="Times New Roman" w:eastAsia="Times New Roman" w:hAnsi="Times New Roman" w:cs="Times New Roman"/>
          <w:sz w:val="24"/>
          <w:szCs w:val="24"/>
          <w:lang w:val="ky-KG" w:eastAsia="ru-RU"/>
        </w:rPr>
        <w:t xml:space="preserve"> Кулунду айыл аймагынын Ак-Арык айылынын Ленин №30 дарегинин </w:t>
      </w:r>
      <w:r w:rsidR="008623D5">
        <w:rPr>
          <w:rFonts w:ascii="Times New Roman" w:eastAsia="Times New Roman" w:hAnsi="Times New Roman" w:cs="Times New Roman"/>
          <w:sz w:val="24"/>
          <w:szCs w:val="24"/>
          <w:lang w:val="ky-KG" w:eastAsia="ru-RU"/>
        </w:rPr>
        <w:t xml:space="preserve">                           </w:t>
      </w:r>
      <w:r w:rsidRPr="00A602DF">
        <w:rPr>
          <w:rFonts w:ascii="Times New Roman" w:eastAsia="Times New Roman" w:hAnsi="Times New Roman" w:cs="Times New Roman"/>
          <w:sz w:val="24"/>
          <w:szCs w:val="24"/>
          <w:lang w:val="ky-KG" w:eastAsia="ru-RU"/>
        </w:rPr>
        <w:t>8-03-07-1004-0758 иден.кодундагы 120,26 чарчы метр чайканасы, баштапкы баасы айына 4810,4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 xml:space="preserve"> №2 –лот</w:t>
      </w:r>
      <w:r w:rsidRPr="00A602DF">
        <w:rPr>
          <w:rFonts w:ascii="Times New Roman" w:eastAsia="Times New Roman" w:hAnsi="Times New Roman" w:cs="Times New Roman"/>
          <w:sz w:val="24"/>
          <w:szCs w:val="24"/>
          <w:lang w:val="ky-KG" w:eastAsia="ru-RU"/>
        </w:rPr>
        <w:t xml:space="preserve">,  Кулунду айыл аймагынын И.Раззаков айылынын Ленин №63 дарегинин </w:t>
      </w:r>
      <w:r w:rsidR="008623D5">
        <w:rPr>
          <w:rFonts w:ascii="Times New Roman" w:eastAsia="Times New Roman" w:hAnsi="Times New Roman" w:cs="Times New Roman"/>
          <w:sz w:val="24"/>
          <w:szCs w:val="24"/>
          <w:lang w:val="ky-KG" w:eastAsia="ru-RU"/>
        </w:rPr>
        <w:t xml:space="preserve">                      </w:t>
      </w:r>
      <w:r w:rsidRPr="00A602DF">
        <w:rPr>
          <w:rFonts w:ascii="Times New Roman" w:eastAsia="Times New Roman" w:hAnsi="Times New Roman" w:cs="Times New Roman"/>
          <w:sz w:val="24"/>
          <w:szCs w:val="24"/>
          <w:lang w:val="ky-KG" w:eastAsia="ru-RU"/>
        </w:rPr>
        <w:t>8-03-07-1005-0644 иден.кодундагы 85,99 чарчы метр тигүү цехи, баштапкы баасы айына 3439,6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№3 –лот,</w:t>
      </w:r>
      <w:r w:rsidRPr="00A602DF">
        <w:rPr>
          <w:rFonts w:ascii="Times New Roman" w:eastAsia="Times New Roman" w:hAnsi="Times New Roman" w:cs="Times New Roman"/>
          <w:sz w:val="24"/>
          <w:szCs w:val="24"/>
          <w:lang w:val="ky-KG" w:eastAsia="ru-RU"/>
        </w:rPr>
        <w:t xml:space="preserve"> Кулунду айыл аймагынын Кулунду айылынын Ч.Айтматов №56/1 дарегинин 8-03-07-1001-0633 иден.кодундагы 149,16 чарчы метр ашкана, баштапкы баасы айына 5966,4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lastRenderedPageBreak/>
        <w:t>№4 –лот</w:t>
      </w:r>
      <w:r w:rsidRPr="00A602DF">
        <w:rPr>
          <w:rFonts w:ascii="Times New Roman" w:eastAsia="Times New Roman" w:hAnsi="Times New Roman" w:cs="Times New Roman"/>
          <w:sz w:val="24"/>
          <w:szCs w:val="24"/>
          <w:lang w:val="ky-KG" w:eastAsia="ru-RU"/>
        </w:rPr>
        <w:t>,  Кулунду айыл аймагынын Кулунду айылынын Ч.Айтматов №56/2 дарегинин 8-03-07-1001-0633 иден.кодундагы 160,22 чарчы метр имарат (айдоочулук мектеби), баштапкы баасы айына 6408,8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A602DF">
        <w:rPr>
          <w:rFonts w:ascii="Times New Roman" w:eastAsia="Times New Roman" w:hAnsi="Times New Roman" w:cs="Times New Roman"/>
          <w:sz w:val="24"/>
          <w:szCs w:val="24"/>
          <w:lang w:val="ky-KG" w:eastAsia="ru-RU"/>
        </w:rPr>
        <w:t xml:space="preserve"> </w:t>
      </w:r>
      <w:r w:rsidRPr="00137488">
        <w:rPr>
          <w:rFonts w:ascii="Times New Roman" w:eastAsia="Times New Roman" w:hAnsi="Times New Roman" w:cs="Times New Roman"/>
          <w:b/>
          <w:sz w:val="24"/>
          <w:szCs w:val="24"/>
          <w:lang w:val="ky-KG" w:eastAsia="ru-RU"/>
        </w:rPr>
        <w:t>№5 –лот</w:t>
      </w:r>
      <w:r w:rsidRPr="00A602DF">
        <w:rPr>
          <w:rFonts w:ascii="Times New Roman" w:eastAsia="Times New Roman" w:hAnsi="Times New Roman" w:cs="Times New Roman"/>
          <w:sz w:val="24"/>
          <w:szCs w:val="24"/>
          <w:lang w:val="ky-KG" w:eastAsia="ru-RU"/>
        </w:rPr>
        <w:t>,  Кулунду айыл аймагынын Кулунду айылынын Ч.Айтматов №56/2 дарегиндеги имараттын 44,78 чарчы метр бир бөлүгү  (тез татым кофе ичүү жери), баштапкы баасы айына 1791,2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№6 –лот</w:t>
      </w:r>
      <w:r w:rsidRPr="00A602DF">
        <w:rPr>
          <w:rFonts w:ascii="Times New Roman" w:eastAsia="Times New Roman" w:hAnsi="Times New Roman" w:cs="Times New Roman"/>
          <w:sz w:val="24"/>
          <w:szCs w:val="24"/>
          <w:lang w:val="ky-KG" w:eastAsia="ru-RU"/>
        </w:rPr>
        <w:t xml:space="preserve">,  Кулунду айыл аймагынын Кулунду айылынын Ленин №58/1 дарегинин </w:t>
      </w:r>
      <w:r w:rsidR="008623D5">
        <w:rPr>
          <w:rFonts w:ascii="Times New Roman" w:eastAsia="Times New Roman" w:hAnsi="Times New Roman" w:cs="Times New Roman"/>
          <w:sz w:val="24"/>
          <w:szCs w:val="24"/>
          <w:lang w:val="ky-KG" w:eastAsia="ru-RU"/>
        </w:rPr>
        <w:t xml:space="preserve">                         </w:t>
      </w:r>
      <w:r w:rsidRPr="00A602DF">
        <w:rPr>
          <w:rFonts w:ascii="Times New Roman" w:eastAsia="Times New Roman" w:hAnsi="Times New Roman" w:cs="Times New Roman"/>
          <w:sz w:val="24"/>
          <w:szCs w:val="24"/>
          <w:lang w:val="ky-KG" w:eastAsia="ru-RU"/>
        </w:rPr>
        <w:t>8-03-07-1001-2033 иден.кодундагы 397,13 чарчы метр спортзал,  баштапкы баасы айына 15 885,2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№7 –лот,</w:t>
      </w:r>
      <w:r w:rsidRPr="00A602DF">
        <w:rPr>
          <w:rFonts w:ascii="Times New Roman" w:eastAsia="Times New Roman" w:hAnsi="Times New Roman" w:cs="Times New Roman"/>
          <w:sz w:val="24"/>
          <w:szCs w:val="24"/>
          <w:lang w:val="ky-KG" w:eastAsia="ru-RU"/>
        </w:rPr>
        <w:t xml:space="preserve">  Кулунду айыл аймагынын Кулунду айылынын Ленин №58/1 дарегинин </w:t>
      </w:r>
      <w:r w:rsidR="008623D5">
        <w:rPr>
          <w:rFonts w:ascii="Times New Roman" w:eastAsia="Times New Roman" w:hAnsi="Times New Roman" w:cs="Times New Roman"/>
          <w:sz w:val="24"/>
          <w:szCs w:val="24"/>
          <w:lang w:val="ky-KG" w:eastAsia="ru-RU"/>
        </w:rPr>
        <w:t xml:space="preserve">                         </w:t>
      </w:r>
      <w:r w:rsidRPr="00A602DF">
        <w:rPr>
          <w:rFonts w:ascii="Times New Roman" w:eastAsia="Times New Roman" w:hAnsi="Times New Roman" w:cs="Times New Roman"/>
          <w:sz w:val="24"/>
          <w:szCs w:val="24"/>
          <w:lang w:val="ky-KG" w:eastAsia="ru-RU"/>
        </w:rPr>
        <w:t>8-03-07-1001-2033 иден.кодундагы 69,6 чарчы метр машыгуу залы, баштапкы баасы айына 2784,0 сом</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№8 –лот,</w:t>
      </w:r>
      <w:r w:rsidRPr="00A602DF">
        <w:rPr>
          <w:rFonts w:ascii="Times New Roman" w:eastAsia="Times New Roman" w:hAnsi="Times New Roman" w:cs="Times New Roman"/>
          <w:sz w:val="24"/>
          <w:szCs w:val="24"/>
          <w:lang w:val="ky-KG" w:eastAsia="ru-RU"/>
        </w:rPr>
        <w:t xml:space="preserve">  Кулунду айыл аймагынын Кулунду айылынын К.Ниязматов №18 дарегинин 8-03-07-1001-0510 иден.кодундагы 105,22 чарчы метр “Мүрөк”чайканасы, баштапкы баасы айына 4208,8 сом</w:t>
      </w:r>
      <w:r>
        <w:rPr>
          <w:rFonts w:ascii="Times New Roman" w:eastAsia="Times New Roman" w:hAnsi="Times New Roman" w:cs="Times New Roman"/>
          <w:sz w:val="24"/>
          <w:szCs w:val="24"/>
          <w:lang w:val="ky-KG" w:eastAsia="ru-RU"/>
        </w:rPr>
        <w:t xml:space="preserve">. </w:t>
      </w:r>
    </w:p>
    <w:p w:rsidR="0008676B" w:rsidRPr="00A602DF" w:rsidRDefault="0008676B" w:rsidP="0008676B">
      <w:pPr>
        <w:jc w:val="both"/>
        <w:rPr>
          <w:rFonts w:ascii="Times New Roman" w:eastAsia="Times New Roman" w:hAnsi="Times New Roman" w:cs="Times New Roman"/>
          <w:sz w:val="24"/>
          <w:szCs w:val="24"/>
          <w:lang w:val="ky-KG" w:eastAsia="ru-RU"/>
        </w:rPr>
      </w:pPr>
      <w:r w:rsidRPr="00137488">
        <w:rPr>
          <w:rFonts w:ascii="Times New Roman" w:eastAsia="Times New Roman" w:hAnsi="Times New Roman" w:cs="Times New Roman"/>
          <w:b/>
          <w:sz w:val="24"/>
          <w:szCs w:val="24"/>
          <w:lang w:val="ky-KG" w:eastAsia="ru-RU"/>
        </w:rPr>
        <w:t>№9 –лот</w:t>
      </w:r>
      <w:r w:rsidRPr="00A602DF">
        <w:rPr>
          <w:rFonts w:ascii="Times New Roman" w:eastAsia="Times New Roman" w:hAnsi="Times New Roman" w:cs="Times New Roman"/>
          <w:sz w:val="24"/>
          <w:szCs w:val="24"/>
          <w:lang w:val="ky-KG" w:eastAsia="ru-RU"/>
        </w:rPr>
        <w:t>,  Кулунду айыл аймагынын Кулунду айылынын борборундагы Паркынын жаныдан  суусундук жана тез татым, тамак аш сатылуучу женил имарт курулуучу 100,0 чарчы метр жерин. Баштапкы баасы айына 4000,0 сом.</w:t>
      </w:r>
    </w:p>
    <w:p w:rsidR="00F96285" w:rsidRDefault="0008676B" w:rsidP="0008676B">
      <w:pPr>
        <w:jc w:val="both"/>
        <w:rPr>
          <w:rFonts w:ascii="Times New Roman" w:eastAsia="Times New Roman" w:hAnsi="Times New Roman" w:cs="Times New Roman"/>
          <w:sz w:val="24"/>
          <w:szCs w:val="24"/>
          <w:lang w:val="ky-KG" w:eastAsia="ru-RU"/>
        </w:rPr>
      </w:pPr>
      <w:r w:rsidRPr="0008676B">
        <w:rPr>
          <w:rFonts w:ascii="Times New Roman" w:eastAsia="Times New Roman" w:hAnsi="Times New Roman" w:cs="Times New Roman"/>
          <w:b/>
          <w:sz w:val="24"/>
          <w:szCs w:val="24"/>
          <w:lang w:val="ky-KG" w:eastAsia="ru-RU"/>
        </w:rPr>
        <w:t>№10 –лот,</w:t>
      </w:r>
      <w:r w:rsidRPr="00A602DF">
        <w:rPr>
          <w:rFonts w:ascii="Times New Roman" w:eastAsia="Times New Roman" w:hAnsi="Times New Roman" w:cs="Times New Roman"/>
          <w:sz w:val="24"/>
          <w:szCs w:val="24"/>
          <w:lang w:val="ky-KG" w:eastAsia="ru-RU"/>
        </w:rPr>
        <w:t xml:space="preserve">  Кулунду айыл аймагынын Кулунду айылынын борборундагы Кичи футбол аянтчасы жайгашкан  1100 (25м*44м) чарчы метр    жерин. Баштапкы баасы айына  2000,0 сом</w:t>
      </w:r>
    </w:p>
    <w:p w:rsidR="0008676B" w:rsidRPr="0008676B" w:rsidRDefault="0008676B" w:rsidP="0008676B">
      <w:pPr>
        <w:pStyle w:val="a6"/>
        <w:numPr>
          <w:ilvl w:val="0"/>
          <w:numId w:val="14"/>
        </w:numPr>
        <w:ind w:left="142" w:hanging="284"/>
        <w:rPr>
          <w:rFonts w:ascii="Times New Roman" w:eastAsia="Times New Roman" w:hAnsi="Times New Roman" w:cs="Times New Roman"/>
          <w:sz w:val="24"/>
          <w:szCs w:val="24"/>
          <w:lang w:val="ky-KG" w:eastAsia="ru-RU"/>
        </w:rPr>
      </w:pPr>
      <w:r w:rsidRPr="0008676B">
        <w:rPr>
          <w:rFonts w:ascii="Times New Roman" w:eastAsia="Times New Roman" w:hAnsi="Times New Roman" w:cs="Times New Roman"/>
          <w:sz w:val="24"/>
          <w:szCs w:val="24"/>
          <w:lang w:val="ky-KG" w:eastAsia="ru-RU"/>
        </w:rPr>
        <w:t xml:space="preserve">Айылдык кеңештин депутаттары комиссия курамына киргизилсин. </w:t>
      </w:r>
    </w:p>
    <w:p w:rsidR="006C68B6" w:rsidRPr="0008676B" w:rsidRDefault="006C68B6" w:rsidP="0008676B">
      <w:pPr>
        <w:pStyle w:val="a6"/>
        <w:numPr>
          <w:ilvl w:val="0"/>
          <w:numId w:val="14"/>
        </w:numPr>
        <w:ind w:left="142" w:hanging="284"/>
        <w:jc w:val="both"/>
        <w:rPr>
          <w:rFonts w:ascii="Times New Roman" w:eastAsia="Times New Roman" w:hAnsi="Times New Roman" w:cs="Times New Roman"/>
          <w:bCs/>
          <w:sz w:val="24"/>
          <w:szCs w:val="24"/>
          <w:lang w:val="ky-KG" w:eastAsia="ru-RU"/>
        </w:rPr>
      </w:pPr>
      <w:r w:rsidRPr="0008676B">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6C68B6" w:rsidRPr="00CB4505" w:rsidRDefault="006C68B6" w:rsidP="0008676B">
      <w:pPr>
        <w:pStyle w:val="a6"/>
        <w:numPr>
          <w:ilvl w:val="0"/>
          <w:numId w:val="14"/>
        </w:numPr>
        <w:tabs>
          <w:tab w:val="left" w:pos="567"/>
        </w:tabs>
        <w:spacing w:line="254" w:lineRule="auto"/>
        <w:ind w:left="142" w:hanging="284"/>
        <w:jc w:val="both"/>
        <w:rPr>
          <w:rFonts w:ascii="Times New Roman" w:eastAsia="Times New Roman" w:hAnsi="Times New Roman" w:cs="Times New Roman"/>
          <w:bCs/>
          <w:sz w:val="24"/>
          <w:szCs w:val="24"/>
          <w:lang w:val="ky-KG" w:eastAsia="ru-RU"/>
        </w:rPr>
      </w:pPr>
      <w:r w:rsidRPr="00CB4505">
        <w:rPr>
          <w:rFonts w:ascii="Times New Roman" w:eastAsia="Times New Roman" w:hAnsi="Times New Roman" w:cs="Times New Roman"/>
          <w:bCs/>
          <w:sz w:val="24"/>
          <w:szCs w:val="24"/>
          <w:lang w:val="ky-KG" w:eastAsia="ru-RU"/>
        </w:rPr>
        <w:t>Ушул токтомду аткарууну к</w:t>
      </w:r>
      <w:r>
        <w:rPr>
          <w:rFonts w:ascii="Times New Roman" w:eastAsia="Times New Roman" w:hAnsi="Times New Roman" w:cs="Times New Roman"/>
          <w:bCs/>
          <w:sz w:val="24"/>
          <w:szCs w:val="24"/>
          <w:lang w:val="ky-KG" w:eastAsia="ru-RU"/>
        </w:rPr>
        <w:t>өзөмөлдөө жагын өзүмө калтырамын</w:t>
      </w:r>
      <w:r w:rsidRPr="00CB4505">
        <w:rPr>
          <w:rFonts w:ascii="Times New Roman" w:eastAsia="Times New Roman" w:hAnsi="Times New Roman" w:cs="Times New Roman"/>
          <w:bCs/>
          <w:sz w:val="24"/>
          <w:szCs w:val="24"/>
          <w:lang w:val="ky-KG" w:eastAsia="ru-RU"/>
        </w:rPr>
        <w:t xml:space="preserve">.  </w:t>
      </w:r>
    </w:p>
    <w:p w:rsidR="006C68B6" w:rsidRDefault="006C68B6" w:rsidP="006C68B6">
      <w:pPr>
        <w:jc w:val="both"/>
        <w:rPr>
          <w:rFonts w:ascii="Times New Roman" w:eastAsia="Times New Roman" w:hAnsi="Times New Roman" w:cs="Times New Roman"/>
          <w:sz w:val="24"/>
          <w:szCs w:val="24"/>
          <w:lang w:val="ky-KG" w:eastAsia="ru-RU"/>
        </w:rPr>
      </w:pPr>
    </w:p>
    <w:p w:rsidR="006C68B6" w:rsidRDefault="006C68B6" w:rsidP="006C68B6">
      <w:pPr>
        <w:spacing w:line="254" w:lineRule="auto"/>
        <w:ind w:left="1428" w:firstLine="696"/>
        <w:contextualSpacing/>
        <w:rPr>
          <w:rFonts w:ascii="Times New Roman" w:eastAsia="Times New Roman" w:hAnsi="Times New Roman" w:cs="Times New Roman"/>
          <w:b/>
          <w:bCs/>
          <w:sz w:val="24"/>
          <w:szCs w:val="24"/>
          <w:lang w:val="ky-KG" w:eastAsia="ru-RU"/>
        </w:rPr>
      </w:pPr>
    </w:p>
    <w:p w:rsidR="006C68B6" w:rsidRDefault="006C68B6" w:rsidP="006C68B6">
      <w:pPr>
        <w:spacing w:line="254" w:lineRule="auto"/>
        <w:ind w:left="1428" w:firstLine="696"/>
        <w:contextualSpacing/>
        <w:rPr>
          <w:rFonts w:ascii="Times New Roman" w:eastAsia="Times New Roman" w:hAnsi="Times New Roman" w:cs="Times New Roman"/>
          <w:b/>
          <w:bCs/>
          <w:sz w:val="24"/>
          <w:szCs w:val="24"/>
          <w:lang w:val="ky-KG" w:eastAsia="ru-RU"/>
        </w:rPr>
      </w:pPr>
    </w:p>
    <w:p w:rsidR="006C68B6" w:rsidRDefault="006C68B6" w:rsidP="006C68B6">
      <w:pPr>
        <w:spacing w:line="254" w:lineRule="auto"/>
        <w:ind w:left="1428" w:firstLine="696"/>
        <w:contextualSpacing/>
        <w:rPr>
          <w:rFonts w:ascii="Times New Roman" w:eastAsia="Times New Roman" w:hAnsi="Times New Roman" w:cs="Times New Roman"/>
          <w:b/>
          <w:bCs/>
          <w:sz w:val="24"/>
          <w:szCs w:val="24"/>
          <w:lang w:val="ky-KG" w:eastAsia="ru-RU"/>
        </w:rPr>
      </w:pPr>
    </w:p>
    <w:p w:rsidR="006C68B6" w:rsidRDefault="006C68B6" w:rsidP="006C68B6">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6C68B6" w:rsidRDefault="006C68B6" w:rsidP="006C68B6">
      <w:pPr>
        <w:rPr>
          <w:lang w:val="ky-KG"/>
        </w:rPr>
      </w:pPr>
    </w:p>
    <w:p w:rsidR="00D4116F" w:rsidRDefault="00D4116F">
      <w:pPr>
        <w:rPr>
          <w:lang w:val="ky-KG"/>
        </w:rPr>
      </w:pPr>
    </w:p>
    <w:p w:rsidR="008623D5" w:rsidRDefault="008623D5">
      <w:pPr>
        <w:rPr>
          <w:lang w:val="ky-KG"/>
        </w:rPr>
      </w:pPr>
    </w:p>
    <w:p w:rsidR="008623D5" w:rsidRDefault="008623D5">
      <w:pPr>
        <w:rPr>
          <w:lang w:val="ky-KG"/>
        </w:rPr>
      </w:pPr>
    </w:p>
    <w:p w:rsidR="008623D5" w:rsidRDefault="008623D5">
      <w:pPr>
        <w:rPr>
          <w:lang w:val="ky-KG"/>
        </w:rPr>
      </w:pPr>
    </w:p>
    <w:p w:rsidR="008623D5" w:rsidRDefault="008623D5">
      <w:pPr>
        <w:rPr>
          <w:lang w:val="ky-KG"/>
        </w:rPr>
      </w:pPr>
    </w:p>
    <w:p w:rsidR="008623D5" w:rsidRDefault="008623D5">
      <w:pPr>
        <w:rPr>
          <w:lang w:val="ky-KG"/>
        </w:rPr>
      </w:pPr>
    </w:p>
    <w:p w:rsidR="008623D5" w:rsidRDefault="008623D5">
      <w:pPr>
        <w:rPr>
          <w:lang w:val="ky-KG"/>
        </w:rPr>
      </w:pPr>
    </w:p>
    <w:p w:rsidR="008623D5" w:rsidRDefault="008623D5">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8623D5" w:rsidRPr="00EE3B42" w:rsidTr="00E30C13">
        <w:trPr>
          <w:trHeight w:val="60"/>
        </w:trPr>
        <w:tc>
          <w:tcPr>
            <w:tcW w:w="10600" w:type="dxa"/>
            <w:tcBorders>
              <w:top w:val="nil"/>
              <w:left w:val="nil"/>
              <w:bottom w:val="nil"/>
              <w:right w:val="nil"/>
            </w:tcBorders>
          </w:tcPr>
          <w:p w:rsidR="008623D5" w:rsidRDefault="008623D5" w:rsidP="00E30C13">
            <w:pPr>
              <w:pStyle w:val="a3"/>
              <w:ind w:right="644"/>
              <w:jc w:val="both"/>
              <w:rPr>
                <w:rFonts w:ascii="Times New Roman" w:hAnsi="Times New Roman" w:cs="Times New Roman"/>
                <w:b/>
                <w:sz w:val="20"/>
                <w:szCs w:val="20"/>
                <w:lang w:val="ky-KG"/>
              </w:rPr>
            </w:pPr>
          </w:p>
          <w:p w:rsidR="008623D5" w:rsidRDefault="008623D5" w:rsidP="00E30C13">
            <w:pPr>
              <w:pStyle w:val="a3"/>
              <w:ind w:right="644"/>
              <w:jc w:val="both"/>
              <w:rPr>
                <w:rFonts w:ascii="Times New Roman" w:hAnsi="Times New Roman" w:cs="Times New Roman"/>
                <w:b/>
                <w:sz w:val="20"/>
                <w:szCs w:val="20"/>
                <w:lang w:val="ky-KG"/>
              </w:rPr>
            </w:pPr>
          </w:p>
          <w:p w:rsidR="008623D5" w:rsidRDefault="008623D5" w:rsidP="00E30C13">
            <w:pPr>
              <w:pStyle w:val="a3"/>
              <w:ind w:right="644"/>
              <w:jc w:val="both"/>
              <w:rPr>
                <w:rFonts w:ascii="Times New Roman" w:hAnsi="Times New Roman" w:cs="Times New Roman"/>
                <w:b/>
                <w:sz w:val="20"/>
                <w:szCs w:val="20"/>
                <w:lang w:val="ky-KG"/>
              </w:rPr>
            </w:pPr>
          </w:p>
          <w:p w:rsidR="008623D5" w:rsidRDefault="008623D5" w:rsidP="00E30C13">
            <w:pPr>
              <w:pStyle w:val="a3"/>
              <w:ind w:right="644"/>
              <w:jc w:val="both"/>
              <w:rPr>
                <w:rFonts w:ascii="Times New Roman" w:hAnsi="Times New Roman" w:cs="Times New Roman"/>
                <w:b/>
                <w:sz w:val="20"/>
                <w:szCs w:val="20"/>
                <w:lang w:val="ky-KG"/>
              </w:rPr>
            </w:pPr>
          </w:p>
          <w:p w:rsidR="008623D5" w:rsidRDefault="008623D5" w:rsidP="00E30C1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623D5" w:rsidRPr="00F65D95" w:rsidRDefault="008623D5"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5648" behindDoc="0" locked="0" layoutInCell="1" allowOverlap="1" wp14:anchorId="00044047" wp14:editId="3E229DB7">
                  <wp:simplePos x="0" y="0"/>
                  <wp:positionH relativeFrom="column">
                    <wp:posOffset>2719705</wp:posOffset>
                  </wp:positionH>
                  <wp:positionV relativeFrom="paragraph">
                    <wp:posOffset>7620</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623D5" w:rsidRPr="00F65D95" w:rsidRDefault="008623D5"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623D5" w:rsidRPr="00F65D95" w:rsidRDefault="008623D5"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623D5" w:rsidRDefault="008623D5"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623D5" w:rsidRDefault="008623D5"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623D5" w:rsidRPr="00F65D95" w:rsidRDefault="008623D5"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623D5" w:rsidRPr="002E749C" w:rsidRDefault="008623D5" w:rsidP="00E30C13">
            <w:pPr>
              <w:pStyle w:val="a3"/>
              <w:ind w:right="644"/>
              <w:jc w:val="both"/>
              <w:rPr>
                <w:rFonts w:ascii="Times New Roman" w:hAnsi="Times New Roman" w:cs="Times New Roman"/>
                <w:b/>
                <w:sz w:val="20"/>
                <w:szCs w:val="20"/>
                <w:lang w:val="ky-KG"/>
              </w:rPr>
            </w:pPr>
            <w:r>
              <w:rPr>
                <w:lang w:val="ky-KG"/>
              </w:rPr>
              <w:t xml:space="preserve"> </w:t>
            </w:r>
            <w:hyperlink r:id="rId1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623D5" w:rsidRPr="00EE3B42" w:rsidTr="00E30C13">
        <w:trPr>
          <w:trHeight w:val="1"/>
        </w:trPr>
        <w:tc>
          <w:tcPr>
            <w:tcW w:w="10600" w:type="dxa"/>
            <w:tcBorders>
              <w:top w:val="nil"/>
              <w:left w:val="nil"/>
              <w:bottom w:val="thinThickSmallGap" w:sz="24" w:space="0" w:color="auto"/>
              <w:right w:val="nil"/>
            </w:tcBorders>
          </w:tcPr>
          <w:p w:rsidR="008623D5" w:rsidRPr="002E749C" w:rsidRDefault="008623D5" w:rsidP="00E30C13">
            <w:pPr>
              <w:pStyle w:val="a3"/>
              <w:jc w:val="both"/>
              <w:rPr>
                <w:rFonts w:ascii="Times New Roman" w:hAnsi="Times New Roman" w:cs="Times New Roman"/>
                <w:b/>
                <w:sz w:val="20"/>
                <w:szCs w:val="20"/>
                <w:lang w:val="ky-KG"/>
              </w:rPr>
            </w:pPr>
          </w:p>
        </w:tc>
      </w:tr>
    </w:tbl>
    <w:p w:rsidR="008623D5" w:rsidRDefault="008623D5" w:rsidP="008623D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8623D5" w:rsidRDefault="008623D5" w:rsidP="008623D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8623D5" w:rsidRDefault="008623D5" w:rsidP="008623D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8623D5" w:rsidRDefault="008623D5" w:rsidP="008623D5">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8623D5" w:rsidRDefault="008623D5" w:rsidP="008623D5">
      <w:pPr>
        <w:spacing w:line="276" w:lineRule="auto"/>
        <w:ind w:right="283"/>
        <w:jc w:val="center"/>
        <w:rPr>
          <w:rFonts w:ascii="Times New Roman" w:hAnsi="Times New Roman" w:cs="Times New Roman"/>
          <w:b/>
          <w:sz w:val="24"/>
          <w:szCs w:val="24"/>
          <w:lang w:val="ky-KG"/>
        </w:rPr>
      </w:pPr>
    </w:p>
    <w:p w:rsidR="008623D5" w:rsidRPr="00325A14" w:rsidRDefault="008623D5" w:rsidP="008623D5">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кезектеги   II -сессиясынын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8623D5" w:rsidRDefault="008623D5" w:rsidP="008623D5">
      <w:pPr>
        <w:rPr>
          <w:rFonts w:ascii="Times New Roman" w:hAnsi="Times New Roman" w:cs="Times New Roman"/>
          <w:sz w:val="24"/>
          <w:szCs w:val="24"/>
          <w:lang w:val="ky-KG"/>
        </w:rPr>
      </w:pPr>
    </w:p>
    <w:p w:rsidR="008623D5" w:rsidRPr="00BF6ACB" w:rsidRDefault="008623D5" w:rsidP="008623D5">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№14</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20-декабрь 2024</w:t>
      </w:r>
      <w:r w:rsidRPr="00BF6ACB">
        <w:rPr>
          <w:rFonts w:ascii="Times New Roman" w:hAnsi="Times New Roman" w:cs="Times New Roman"/>
          <w:sz w:val="24"/>
          <w:szCs w:val="24"/>
          <w:lang w:val="ky-KG"/>
        </w:rPr>
        <w:t>-жыл</w:t>
      </w:r>
    </w:p>
    <w:p w:rsidR="008623D5" w:rsidRDefault="008623D5" w:rsidP="008623D5">
      <w:pPr>
        <w:ind w:right="283"/>
        <w:jc w:val="both"/>
        <w:rPr>
          <w:rFonts w:ascii="Times New Roman" w:hAnsi="Times New Roman" w:cs="Times New Roman"/>
          <w:b/>
          <w:sz w:val="24"/>
          <w:szCs w:val="24"/>
          <w:lang w:val="ky-KG"/>
        </w:rPr>
      </w:pPr>
    </w:p>
    <w:p w:rsidR="008623D5" w:rsidRDefault="008623D5" w:rsidP="008623D5">
      <w:pPr>
        <w:ind w:left="4248" w:right="283"/>
        <w:jc w:val="both"/>
        <w:rPr>
          <w:rFonts w:ascii="Times New Roman" w:hAnsi="Times New Roman" w:cs="Times New Roman"/>
          <w:b/>
          <w:sz w:val="24"/>
          <w:szCs w:val="24"/>
          <w:lang w:val="ky-KG"/>
        </w:rPr>
      </w:pPr>
      <w:r w:rsidRPr="004D2BB2">
        <w:rPr>
          <w:rFonts w:ascii="Times New Roman" w:hAnsi="Times New Roman" w:cs="Times New Roman"/>
          <w:b/>
          <w:sz w:val="24"/>
          <w:szCs w:val="24"/>
          <w:lang w:val="ky-KG"/>
        </w:rPr>
        <w:t>“</w:t>
      </w:r>
      <w:r w:rsidR="0020734D" w:rsidRPr="004D2BB2">
        <w:rPr>
          <w:rFonts w:ascii="Times New Roman" w:hAnsi="Times New Roman" w:cs="Times New Roman"/>
          <w:b/>
          <w:sz w:val="24"/>
          <w:szCs w:val="24"/>
          <w:lang w:val="ky-KG"/>
        </w:rPr>
        <w:t>Кулунду айыл аймагындагы жерлерди бир багыттан экинчи бир багы</w:t>
      </w:r>
      <w:r w:rsidR="0020734D">
        <w:rPr>
          <w:rFonts w:ascii="Times New Roman" w:hAnsi="Times New Roman" w:cs="Times New Roman"/>
          <w:b/>
          <w:sz w:val="24"/>
          <w:szCs w:val="24"/>
          <w:lang w:val="ky-KG"/>
        </w:rPr>
        <w:t>тка которуу (трансформациялоо) жана программасын бекитүү</w:t>
      </w:r>
      <w:r w:rsidR="0020734D" w:rsidRPr="004D2BB2">
        <w:rPr>
          <w:rFonts w:ascii="Times New Roman" w:hAnsi="Times New Roman" w:cs="Times New Roman"/>
          <w:b/>
          <w:sz w:val="24"/>
          <w:szCs w:val="24"/>
          <w:lang w:val="ky-KG"/>
        </w:rPr>
        <w:t xml:space="preserve">  жөнүндө</w:t>
      </w:r>
      <w:r w:rsidRPr="004D2BB2">
        <w:rPr>
          <w:rFonts w:ascii="Times New Roman" w:hAnsi="Times New Roman" w:cs="Times New Roman"/>
          <w:b/>
          <w:sz w:val="24"/>
          <w:szCs w:val="24"/>
          <w:lang w:val="ky-KG"/>
        </w:rPr>
        <w:t>”</w:t>
      </w:r>
    </w:p>
    <w:p w:rsidR="008623D5" w:rsidRDefault="008623D5" w:rsidP="008623D5">
      <w:pPr>
        <w:ind w:left="4248" w:right="283"/>
        <w:jc w:val="both"/>
        <w:rPr>
          <w:rFonts w:ascii="Times New Roman" w:hAnsi="Times New Roman" w:cs="Times New Roman"/>
          <w:b/>
          <w:sz w:val="24"/>
          <w:szCs w:val="24"/>
          <w:lang w:val="ky-KG"/>
        </w:rPr>
      </w:pPr>
    </w:p>
    <w:p w:rsidR="008623D5" w:rsidRPr="00367E73" w:rsidRDefault="008623D5" w:rsidP="008623D5">
      <w:pPr>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жер адиси  А. Маликовдун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№2-протоколунун чечиминин </w:t>
      </w:r>
      <w:r w:rsidR="00234AC7">
        <w:rPr>
          <w:rFonts w:ascii="Times New Roman" w:hAnsi="Times New Roman" w:cs="Times New Roman"/>
          <w:sz w:val="24"/>
          <w:szCs w:val="24"/>
          <w:lang w:val="ky-KG"/>
        </w:rPr>
        <w:t>7</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 xml:space="preserve">унун </w:t>
      </w:r>
      <w:r w:rsidRPr="00367E73">
        <w:rPr>
          <w:rFonts w:ascii="Times New Roman" w:hAnsi="Times New Roman" w:cs="Times New Roman"/>
          <w:sz w:val="24"/>
          <w:szCs w:val="24"/>
          <w:lang w:val="ky-KG"/>
        </w:rPr>
        <w:t xml:space="preserve">негизинде  </w:t>
      </w:r>
    </w:p>
    <w:p w:rsidR="008623D5" w:rsidRPr="00AD1A5B" w:rsidRDefault="008623D5" w:rsidP="008623D5">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234AC7" w:rsidRPr="00234AC7" w:rsidRDefault="00234AC7" w:rsidP="00234AC7">
      <w:pPr>
        <w:pStyle w:val="a6"/>
        <w:numPr>
          <w:ilvl w:val="0"/>
          <w:numId w:val="15"/>
        </w:numPr>
        <w:ind w:hanging="578"/>
        <w:jc w:val="both"/>
        <w:rPr>
          <w:rFonts w:ascii="Times New Roman" w:eastAsia="Times New Roman" w:hAnsi="Times New Roman" w:cs="Times New Roman"/>
          <w:sz w:val="24"/>
          <w:szCs w:val="24"/>
          <w:lang w:val="ky-KG" w:eastAsia="ru-RU"/>
        </w:rPr>
      </w:pPr>
      <w:r w:rsidRPr="00234AC7">
        <w:rPr>
          <w:rFonts w:ascii="Times New Roman" w:eastAsia="Times New Roman" w:hAnsi="Times New Roman" w:cs="Times New Roman"/>
          <w:sz w:val="24"/>
          <w:szCs w:val="24"/>
          <w:lang w:val="ky-KG" w:eastAsia="ru-RU"/>
        </w:rPr>
        <w:t>Кулунду айыл аймагындагы И. Раззаков айылынын чыгыш-түштүк тарабындагы №105 контурундагы 6,0 га жайыт жерин бак отургузуп, өздөштүрүп колдонуу үчүн “Айыл чарба багытындагы жерлер” категориясына которууга, ижарага берүүгө макулдук берилсин жана программасы бек</w:t>
      </w:r>
      <w:r>
        <w:rPr>
          <w:rFonts w:ascii="Times New Roman" w:eastAsia="Times New Roman" w:hAnsi="Times New Roman" w:cs="Times New Roman"/>
          <w:sz w:val="24"/>
          <w:szCs w:val="24"/>
          <w:lang w:val="ky-KG" w:eastAsia="ru-RU"/>
        </w:rPr>
        <w:t>ити</w:t>
      </w:r>
      <w:r w:rsidRPr="00234AC7">
        <w:rPr>
          <w:rFonts w:ascii="Times New Roman" w:eastAsia="Times New Roman" w:hAnsi="Times New Roman" w:cs="Times New Roman"/>
          <w:sz w:val="24"/>
          <w:szCs w:val="24"/>
          <w:lang w:val="ky-KG" w:eastAsia="ru-RU"/>
        </w:rPr>
        <w:t xml:space="preserve">лсин. </w:t>
      </w:r>
    </w:p>
    <w:p w:rsidR="008623D5" w:rsidRPr="003F1B12" w:rsidRDefault="008623D5" w:rsidP="00234AC7">
      <w:pPr>
        <w:pStyle w:val="a6"/>
        <w:numPr>
          <w:ilvl w:val="0"/>
          <w:numId w:val="15"/>
        </w:numPr>
        <w:ind w:hanging="578"/>
        <w:jc w:val="both"/>
        <w:rPr>
          <w:rFonts w:ascii="Times New Roman" w:eastAsia="Times New Roman" w:hAnsi="Times New Roman" w:cs="Times New Roman"/>
          <w:bCs/>
          <w:sz w:val="24"/>
          <w:szCs w:val="24"/>
          <w:lang w:val="ky-KG" w:eastAsia="ru-RU"/>
        </w:rPr>
      </w:pPr>
      <w:r w:rsidRPr="003F1B12">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8623D5" w:rsidRPr="00CB4505" w:rsidRDefault="008623D5" w:rsidP="00234AC7">
      <w:pPr>
        <w:pStyle w:val="a6"/>
        <w:numPr>
          <w:ilvl w:val="0"/>
          <w:numId w:val="15"/>
        </w:numPr>
        <w:tabs>
          <w:tab w:val="left" w:pos="567"/>
        </w:tabs>
        <w:spacing w:line="254" w:lineRule="auto"/>
        <w:ind w:hanging="578"/>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Pr="00CB4505">
        <w:rPr>
          <w:rFonts w:ascii="Times New Roman" w:eastAsia="Times New Roman" w:hAnsi="Times New Roman" w:cs="Times New Roman"/>
          <w:bCs/>
          <w:sz w:val="24"/>
          <w:szCs w:val="24"/>
          <w:lang w:val="ky-KG" w:eastAsia="ru-RU"/>
        </w:rPr>
        <w:t>Ушул токтомду аткарууну к</w:t>
      </w:r>
      <w:r>
        <w:rPr>
          <w:rFonts w:ascii="Times New Roman" w:eastAsia="Times New Roman" w:hAnsi="Times New Roman" w:cs="Times New Roman"/>
          <w:bCs/>
          <w:sz w:val="24"/>
          <w:szCs w:val="24"/>
          <w:lang w:val="ky-KG" w:eastAsia="ru-RU"/>
        </w:rPr>
        <w:t>өзөмөлдөө жагын өзүмө калтырамын</w:t>
      </w:r>
      <w:r w:rsidRPr="00CB4505">
        <w:rPr>
          <w:rFonts w:ascii="Times New Roman" w:eastAsia="Times New Roman" w:hAnsi="Times New Roman" w:cs="Times New Roman"/>
          <w:bCs/>
          <w:sz w:val="24"/>
          <w:szCs w:val="24"/>
          <w:lang w:val="ky-KG" w:eastAsia="ru-RU"/>
        </w:rPr>
        <w:t xml:space="preserve">.  </w:t>
      </w:r>
    </w:p>
    <w:p w:rsidR="008623D5" w:rsidRDefault="008623D5" w:rsidP="008623D5">
      <w:pPr>
        <w:jc w:val="both"/>
        <w:rPr>
          <w:rFonts w:ascii="Times New Roman" w:eastAsia="Times New Roman" w:hAnsi="Times New Roman" w:cs="Times New Roman"/>
          <w:sz w:val="24"/>
          <w:szCs w:val="24"/>
          <w:lang w:val="ky-KG" w:eastAsia="ru-RU"/>
        </w:rPr>
      </w:pPr>
    </w:p>
    <w:p w:rsidR="008623D5" w:rsidRDefault="008623D5" w:rsidP="008623D5">
      <w:pPr>
        <w:spacing w:line="254" w:lineRule="auto"/>
        <w:ind w:left="1428" w:firstLine="696"/>
        <w:contextualSpacing/>
        <w:rPr>
          <w:rFonts w:ascii="Times New Roman" w:eastAsia="Times New Roman" w:hAnsi="Times New Roman" w:cs="Times New Roman"/>
          <w:b/>
          <w:bCs/>
          <w:sz w:val="24"/>
          <w:szCs w:val="24"/>
          <w:lang w:val="ky-KG" w:eastAsia="ru-RU"/>
        </w:rPr>
      </w:pPr>
    </w:p>
    <w:p w:rsidR="008623D5" w:rsidRDefault="008623D5" w:rsidP="008623D5">
      <w:pPr>
        <w:spacing w:line="254" w:lineRule="auto"/>
        <w:ind w:left="1428" w:firstLine="696"/>
        <w:contextualSpacing/>
        <w:rPr>
          <w:rFonts w:ascii="Times New Roman" w:eastAsia="Times New Roman" w:hAnsi="Times New Roman" w:cs="Times New Roman"/>
          <w:b/>
          <w:bCs/>
          <w:sz w:val="24"/>
          <w:szCs w:val="24"/>
          <w:lang w:val="ky-KG" w:eastAsia="ru-RU"/>
        </w:rPr>
      </w:pPr>
    </w:p>
    <w:p w:rsidR="008623D5" w:rsidRDefault="008623D5" w:rsidP="008623D5">
      <w:pPr>
        <w:spacing w:line="254" w:lineRule="auto"/>
        <w:ind w:left="1428" w:firstLine="696"/>
        <w:contextualSpacing/>
        <w:rPr>
          <w:rFonts w:ascii="Times New Roman" w:eastAsia="Times New Roman" w:hAnsi="Times New Roman" w:cs="Times New Roman"/>
          <w:b/>
          <w:bCs/>
          <w:sz w:val="24"/>
          <w:szCs w:val="24"/>
          <w:lang w:val="ky-KG" w:eastAsia="ru-RU"/>
        </w:rPr>
      </w:pPr>
    </w:p>
    <w:p w:rsidR="008623D5" w:rsidRDefault="008623D5" w:rsidP="008623D5">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8623D5" w:rsidRDefault="008623D5">
      <w:pPr>
        <w:rPr>
          <w:lang w:val="ky-KG"/>
        </w:rPr>
      </w:pPr>
    </w:p>
    <w:p w:rsidR="008623D5" w:rsidRDefault="008623D5">
      <w:pPr>
        <w:rPr>
          <w:lang w:val="ky-KG"/>
        </w:rPr>
      </w:pPr>
    </w:p>
    <w:p w:rsidR="008623D5" w:rsidRDefault="008623D5">
      <w:pPr>
        <w:rPr>
          <w:lang w:val="ky-KG"/>
        </w:rPr>
      </w:pPr>
    </w:p>
    <w:p w:rsidR="008623D5" w:rsidRPr="00FF09F5" w:rsidRDefault="008623D5">
      <w:pPr>
        <w:rPr>
          <w:lang w:val="ky-KG"/>
        </w:rPr>
      </w:pPr>
    </w:p>
    <w:sectPr w:rsidR="008623D5" w:rsidRPr="00FF09F5" w:rsidSect="008E39E8">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3A0"/>
    <w:multiLevelType w:val="hybridMultilevel"/>
    <w:tmpl w:val="B0D6B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F2DF1"/>
    <w:multiLevelType w:val="hybridMultilevel"/>
    <w:tmpl w:val="97F2A3E0"/>
    <w:lvl w:ilvl="0" w:tplc="514ADA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F4C5E"/>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E529E"/>
    <w:multiLevelType w:val="hybridMultilevel"/>
    <w:tmpl w:val="E500D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B455B"/>
    <w:multiLevelType w:val="hybridMultilevel"/>
    <w:tmpl w:val="EBACB2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EF3D38"/>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531B08"/>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D5792"/>
    <w:multiLevelType w:val="hybridMultilevel"/>
    <w:tmpl w:val="F532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317B9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173A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6C4891"/>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6A6C71"/>
    <w:multiLevelType w:val="hybridMultilevel"/>
    <w:tmpl w:val="380ED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3659B"/>
    <w:multiLevelType w:val="hybridMultilevel"/>
    <w:tmpl w:val="C46E3D56"/>
    <w:lvl w:ilvl="0" w:tplc="91865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6766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547A5"/>
    <w:multiLevelType w:val="hybridMultilevel"/>
    <w:tmpl w:val="461CF7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B4AB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1"/>
  </w:num>
  <w:num w:numId="3">
    <w:abstractNumId w:val="11"/>
  </w:num>
  <w:num w:numId="4">
    <w:abstractNumId w:val="0"/>
  </w:num>
  <w:num w:numId="5">
    <w:abstractNumId w:val="28"/>
  </w:num>
  <w:num w:numId="6">
    <w:abstractNumId w:val="21"/>
  </w:num>
  <w:num w:numId="7">
    <w:abstractNumId w:val="15"/>
  </w:num>
  <w:num w:numId="8">
    <w:abstractNumId w:val="39"/>
  </w:num>
  <w:num w:numId="9">
    <w:abstractNumId w:val="41"/>
  </w:num>
  <w:num w:numId="10">
    <w:abstractNumId w:val="27"/>
  </w:num>
  <w:num w:numId="11">
    <w:abstractNumId w:val="6"/>
  </w:num>
  <w:num w:numId="12">
    <w:abstractNumId w:val="14"/>
  </w:num>
  <w:num w:numId="13">
    <w:abstractNumId w:val="22"/>
  </w:num>
  <w:num w:numId="14">
    <w:abstractNumId w:val="1"/>
  </w:num>
  <w:num w:numId="15">
    <w:abstractNumId w:val="36"/>
  </w:num>
  <w:num w:numId="16">
    <w:abstractNumId w:val="29"/>
  </w:num>
  <w:num w:numId="17">
    <w:abstractNumId w:val="8"/>
  </w:num>
  <w:num w:numId="18">
    <w:abstractNumId w:val="5"/>
  </w:num>
  <w:num w:numId="19">
    <w:abstractNumId w:val="10"/>
  </w:num>
  <w:num w:numId="20">
    <w:abstractNumId w:val="25"/>
  </w:num>
  <w:num w:numId="21">
    <w:abstractNumId w:val="20"/>
  </w:num>
  <w:num w:numId="22">
    <w:abstractNumId w:val="2"/>
  </w:num>
  <w:num w:numId="23">
    <w:abstractNumId w:val="32"/>
  </w:num>
  <w:num w:numId="24">
    <w:abstractNumId w:val="30"/>
  </w:num>
  <w:num w:numId="25">
    <w:abstractNumId w:val="18"/>
  </w:num>
  <w:num w:numId="26">
    <w:abstractNumId w:val="24"/>
  </w:num>
  <w:num w:numId="27">
    <w:abstractNumId w:val="34"/>
  </w:num>
  <w:num w:numId="28">
    <w:abstractNumId w:val="9"/>
  </w:num>
  <w:num w:numId="29">
    <w:abstractNumId w:val="3"/>
  </w:num>
  <w:num w:numId="30">
    <w:abstractNumId w:val="17"/>
  </w:num>
  <w:num w:numId="31">
    <w:abstractNumId w:val="38"/>
  </w:num>
  <w:num w:numId="32">
    <w:abstractNumId w:val="35"/>
  </w:num>
  <w:num w:numId="33">
    <w:abstractNumId w:val="4"/>
  </w:num>
  <w:num w:numId="34">
    <w:abstractNumId w:val="19"/>
  </w:num>
  <w:num w:numId="35">
    <w:abstractNumId w:val="40"/>
  </w:num>
  <w:num w:numId="36">
    <w:abstractNumId w:val="33"/>
  </w:num>
  <w:num w:numId="37">
    <w:abstractNumId w:val="26"/>
  </w:num>
  <w:num w:numId="38">
    <w:abstractNumId w:val="7"/>
  </w:num>
  <w:num w:numId="39">
    <w:abstractNumId w:val="23"/>
  </w:num>
  <w:num w:numId="40">
    <w:abstractNumId w:val="12"/>
  </w:num>
  <w:num w:numId="41">
    <w:abstractNumId w:val="3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7"/>
    <w:rsid w:val="0008676B"/>
    <w:rsid w:val="000B208C"/>
    <w:rsid w:val="00107CD3"/>
    <w:rsid w:val="0020734D"/>
    <w:rsid w:val="00231C01"/>
    <w:rsid w:val="00234AC7"/>
    <w:rsid w:val="00287479"/>
    <w:rsid w:val="002C308D"/>
    <w:rsid w:val="003F1B12"/>
    <w:rsid w:val="004D2BB2"/>
    <w:rsid w:val="005F0368"/>
    <w:rsid w:val="00660165"/>
    <w:rsid w:val="006C68B6"/>
    <w:rsid w:val="0080371E"/>
    <w:rsid w:val="00846147"/>
    <w:rsid w:val="008623D5"/>
    <w:rsid w:val="008E39E8"/>
    <w:rsid w:val="009517FE"/>
    <w:rsid w:val="009B4FE2"/>
    <w:rsid w:val="009F1CA2"/>
    <w:rsid w:val="009F3D0D"/>
    <w:rsid w:val="00B716BE"/>
    <w:rsid w:val="00B734B7"/>
    <w:rsid w:val="00B853AA"/>
    <w:rsid w:val="00CB4505"/>
    <w:rsid w:val="00D4116F"/>
    <w:rsid w:val="00E23DF3"/>
    <w:rsid w:val="00E30C13"/>
    <w:rsid w:val="00E447D3"/>
    <w:rsid w:val="00F5163B"/>
    <w:rsid w:val="00F75668"/>
    <w:rsid w:val="00F96285"/>
    <w:rsid w:val="00F96C7A"/>
    <w:rsid w:val="00FB5B08"/>
    <w:rsid w:val="00FF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3E2"/>
  <w15:chartTrackingRefBased/>
  <w15:docId w15:val="{C31A3D26-4ABF-4B30-ABBC-7068569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B7"/>
    <w:pPr>
      <w:spacing w:after="0" w:line="240" w:lineRule="auto"/>
    </w:pPr>
  </w:style>
  <w:style w:type="character" w:styleId="a5">
    <w:name w:val="Hyperlink"/>
    <w:basedOn w:val="a0"/>
    <w:uiPriority w:val="99"/>
    <w:unhideWhenUsed/>
    <w:rsid w:val="00B734B7"/>
    <w:rPr>
      <w:color w:val="0563C1" w:themeColor="hyperlink"/>
      <w:u w:val="single"/>
    </w:rPr>
  </w:style>
  <w:style w:type="paragraph" w:styleId="a6">
    <w:name w:val="List Paragraph"/>
    <w:basedOn w:val="a"/>
    <w:uiPriority w:val="34"/>
    <w:qFormat/>
    <w:rsid w:val="00B734B7"/>
    <w:pPr>
      <w:ind w:left="720"/>
      <w:contextualSpacing/>
    </w:pPr>
  </w:style>
  <w:style w:type="character" w:customStyle="1" w:styleId="a4">
    <w:name w:val="Без интервала Знак"/>
    <w:basedOn w:val="a0"/>
    <w:link w:val="a3"/>
    <w:uiPriority w:val="1"/>
    <w:rsid w:val="00B734B7"/>
  </w:style>
  <w:style w:type="paragraph" w:styleId="a7">
    <w:name w:val="Balloon Text"/>
    <w:basedOn w:val="a"/>
    <w:link w:val="a8"/>
    <w:uiPriority w:val="99"/>
    <w:semiHidden/>
    <w:unhideWhenUsed/>
    <w:rsid w:val="002C30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08D"/>
    <w:rPr>
      <w:rFonts w:ascii="Segoe UI" w:hAnsi="Segoe UI" w:cs="Segoe UI"/>
      <w:sz w:val="18"/>
      <w:szCs w:val="18"/>
    </w:rPr>
  </w:style>
  <w:style w:type="paragraph" w:styleId="a9">
    <w:name w:val="Normal (Web)"/>
    <w:basedOn w:val="a"/>
    <w:uiPriority w:val="99"/>
    <w:semiHidden/>
    <w:unhideWhenUsed/>
    <w:rsid w:val="009F3D0D"/>
    <w:rPr>
      <w:rFonts w:ascii="Times New Roman" w:hAnsi="Times New Roman" w:cs="Times New Roman"/>
      <w:sz w:val="24"/>
      <w:szCs w:val="24"/>
    </w:rPr>
  </w:style>
  <w:style w:type="character" w:styleId="aa">
    <w:name w:val="annotation reference"/>
    <w:basedOn w:val="a0"/>
    <w:uiPriority w:val="99"/>
    <w:semiHidden/>
    <w:unhideWhenUsed/>
    <w:rsid w:val="009F3D0D"/>
    <w:rPr>
      <w:sz w:val="16"/>
      <w:szCs w:val="16"/>
    </w:rPr>
  </w:style>
  <w:style w:type="paragraph" w:styleId="ab">
    <w:name w:val="annotation text"/>
    <w:basedOn w:val="a"/>
    <w:link w:val="ac"/>
    <w:uiPriority w:val="99"/>
    <w:semiHidden/>
    <w:unhideWhenUsed/>
    <w:rsid w:val="009F3D0D"/>
    <w:pPr>
      <w:spacing w:line="240" w:lineRule="auto"/>
    </w:pPr>
    <w:rPr>
      <w:sz w:val="20"/>
      <w:szCs w:val="20"/>
    </w:rPr>
  </w:style>
  <w:style w:type="character" w:customStyle="1" w:styleId="ac">
    <w:name w:val="Текст примечания Знак"/>
    <w:basedOn w:val="a0"/>
    <w:link w:val="ab"/>
    <w:uiPriority w:val="99"/>
    <w:semiHidden/>
    <w:rsid w:val="009F3D0D"/>
    <w:rPr>
      <w:sz w:val="20"/>
      <w:szCs w:val="20"/>
    </w:rPr>
  </w:style>
  <w:style w:type="paragraph" w:styleId="ad">
    <w:name w:val="annotation subject"/>
    <w:basedOn w:val="ab"/>
    <w:next w:val="ab"/>
    <w:link w:val="ae"/>
    <w:uiPriority w:val="99"/>
    <w:semiHidden/>
    <w:unhideWhenUsed/>
    <w:rsid w:val="009F3D0D"/>
    <w:rPr>
      <w:b/>
      <w:bCs/>
    </w:rPr>
  </w:style>
  <w:style w:type="character" w:customStyle="1" w:styleId="ae">
    <w:name w:val="Тема примечания Знак"/>
    <w:basedOn w:val="ac"/>
    <w:link w:val="ad"/>
    <w:uiPriority w:val="99"/>
    <w:semiHidden/>
    <w:rsid w:val="009F3D0D"/>
    <w:rPr>
      <w:b/>
      <w:bCs/>
      <w:sz w:val="20"/>
      <w:szCs w:val="20"/>
    </w:rPr>
  </w:style>
  <w:style w:type="paragraph" w:customStyle="1" w:styleId="tkTekst">
    <w:name w:val="_Текст обычный (tkTekst)"/>
    <w:basedOn w:val="a"/>
    <w:rsid w:val="009F3D0D"/>
    <w:pPr>
      <w:spacing w:after="60" w:line="276" w:lineRule="auto"/>
      <w:ind w:firstLine="567"/>
      <w:jc w:val="both"/>
    </w:pPr>
    <w:rPr>
      <w:rFonts w:ascii="Arial" w:eastAsia="Times New Roman" w:hAnsi="Arial" w:cs="Arial"/>
      <w:sz w:val="20"/>
      <w:szCs w:val="20"/>
      <w:lang w:eastAsia="ru-RU"/>
    </w:rPr>
  </w:style>
  <w:style w:type="paragraph" w:styleId="af">
    <w:name w:val="footnote text"/>
    <w:basedOn w:val="a"/>
    <w:link w:val="af0"/>
    <w:uiPriority w:val="99"/>
    <w:semiHidden/>
    <w:unhideWhenUsed/>
    <w:rsid w:val="009F3D0D"/>
    <w:pPr>
      <w:spacing w:after="0" w:line="240" w:lineRule="auto"/>
    </w:pPr>
    <w:rPr>
      <w:sz w:val="20"/>
      <w:szCs w:val="20"/>
    </w:rPr>
  </w:style>
  <w:style w:type="character" w:customStyle="1" w:styleId="af0">
    <w:name w:val="Текст сноски Знак"/>
    <w:basedOn w:val="a0"/>
    <w:link w:val="af"/>
    <w:uiPriority w:val="99"/>
    <w:semiHidden/>
    <w:rsid w:val="009F3D0D"/>
    <w:rPr>
      <w:sz w:val="20"/>
      <w:szCs w:val="20"/>
    </w:rPr>
  </w:style>
  <w:style w:type="character" w:styleId="af1">
    <w:name w:val="footnote reference"/>
    <w:basedOn w:val="a0"/>
    <w:uiPriority w:val="99"/>
    <w:semiHidden/>
    <w:unhideWhenUsed/>
    <w:rsid w:val="009F3D0D"/>
    <w:rPr>
      <w:vertAlign w:val="superscript"/>
    </w:rPr>
  </w:style>
  <w:style w:type="paragraph" w:styleId="af2">
    <w:name w:val="header"/>
    <w:basedOn w:val="a"/>
    <w:link w:val="af3"/>
    <w:uiPriority w:val="99"/>
    <w:unhideWhenUsed/>
    <w:rsid w:val="009F3D0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F3D0D"/>
  </w:style>
  <w:style w:type="paragraph" w:styleId="af4">
    <w:name w:val="footer"/>
    <w:basedOn w:val="a"/>
    <w:link w:val="af5"/>
    <w:uiPriority w:val="99"/>
    <w:unhideWhenUsed/>
    <w:rsid w:val="009F3D0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F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hyperlink" Target="mailto:kulundu.aiyldyk.kenesh@ma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ulundu.gov.kg" TargetMode="External"/><Relationship Id="rId12" Type="http://schemas.openxmlformats.org/officeDocument/2006/relationships/hyperlink" Target="mailto:kulundu.aiyldyk.kenesh@ma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ulundu.aiyldyk.kenesh@mail." TargetMode="Externa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hyperlink" Target="mailto:kulundu.aiyldyk.kenesh@mail." TargetMode="External"/><Relationship Id="rId5" Type="http://schemas.openxmlformats.org/officeDocument/2006/relationships/image" Target="media/image1.jpeg"/><Relationship Id="rId15" Type="http://schemas.openxmlformats.org/officeDocument/2006/relationships/hyperlink" Target="mailto:kulundu.aiyldyk.kenesh@mail." TargetMode="External"/><Relationship Id="rId10" Type="http://schemas.openxmlformats.org/officeDocument/2006/relationships/hyperlink" Target="mailto:kulundu.aiyldyk.kenesh@mail." TargetMode="External"/><Relationship Id="rId4" Type="http://schemas.openxmlformats.org/officeDocument/2006/relationships/webSettings" Target="web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34</Pages>
  <Words>14896</Words>
  <Characters>84910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2024-12-23T04:32:00Z</cp:lastPrinted>
  <dcterms:created xsi:type="dcterms:W3CDTF">2024-12-23T03:51:00Z</dcterms:created>
  <dcterms:modified xsi:type="dcterms:W3CDTF">2025-03-17T04:31:00Z</dcterms:modified>
</cp:coreProperties>
</file>